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5CDB6" w14:textId="77777777" w:rsidR="007F2F92" w:rsidRDefault="007F2F92" w:rsidP="001E06CF">
      <w:pPr>
        <w:pStyle w:val="Index"/>
        <w:rPr>
          <w:rFonts w:ascii="Arial" w:hAnsi="Arial"/>
          <w:color w:val="000000" w:themeColor="text1"/>
        </w:rPr>
      </w:pPr>
      <w:bookmarkStart w:id="0" w:name="_GoBack"/>
      <w:bookmarkEnd w:id="0"/>
    </w:p>
    <w:p w14:paraId="05ECBAF6" w14:textId="6DD66BE3" w:rsidR="00A96B08" w:rsidRDefault="00BB38FC" w:rsidP="00C9197C">
      <w:pPr>
        <w:pStyle w:val="Index"/>
        <w:jc w:val="center"/>
        <w:rPr>
          <w:rFonts w:ascii="Arial" w:hAnsi="Arial"/>
          <w:color w:val="000000" w:themeColor="text1"/>
        </w:rPr>
      </w:pPr>
      <w:r>
        <w:rPr>
          <w:noProof/>
        </w:rPr>
        <w:drawing>
          <wp:inline distT="0" distB="0" distL="0" distR="0" wp14:anchorId="3EB44531" wp14:editId="24CF2D5D">
            <wp:extent cx="2437130" cy="1028700"/>
            <wp:effectExtent l="0" t="0" r="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lsa.ward\AppData\Local\Microsoft\Windows\Temporary Internet Files\Content.Outlook\8IWGLKI1\Family Voice (Calderdale) logo - transparent background.png"/>
                    <pic:cNvPicPr>
                      <a:picLocks noChangeAspect="1" noChangeArrowheads="1"/>
                    </pic:cNvPicPr>
                  </pic:nvPicPr>
                  <pic:blipFill>
                    <a:blip r:embed="rId5"/>
                    <a:stretch>
                      <a:fillRect/>
                    </a:stretch>
                  </pic:blipFill>
                  <pic:spPr bwMode="auto">
                    <a:xfrm>
                      <a:off x="0" y="0"/>
                      <a:ext cx="2437130" cy="1028700"/>
                    </a:xfrm>
                    <a:prstGeom prst="rect">
                      <a:avLst/>
                    </a:prstGeom>
                  </pic:spPr>
                </pic:pic>
              </a:graphicData>
            </a:graphic>
          </wp:inline>
        </w:drawing>
      </w:r>
    </w:p>
    <w:p w14:paraId="65CD15CE" w14:textId="77777777" w:rsidR="00A96B08" w:rsidRDefault="00A96B08">
      <w:pPr>
        <w:jc w:val="center"/>
        <w:rPr>
          <w:rFonts w:ascii="Arial" w:hAnsi="Arial"/>
          <w:color w:val="000000" w:themeColor="text1"/>
        </w:rPr>
      </w:pPr>
    </w:p>
    <w:p w14:paraId="07CA60A6" w14:textId="4A3F3B88" w:rsidR="00A96B08" w:rsidRDefault="00BB38FC">
      <w:pPr>
        <w:jc w:val="center"/>
        <w:rPr>
          <w:rFonts w:hint="eastAsia"/>
        </w:rPr>
      </w:pPr>
      <w:r>
        <w:rPr>
          <w:rFonts w:ascii="Arial" w:hAnsi="Arial"/>
          <w:b/>
          <w:sz w:val="28"/>
          <w:szCs w:val="28"/>
        </w:rPr>
        <w:t>STEERING GROUP MEETING</w:t>
      </w:r>
      <w:r w:rsidR="00CC1E7C">
        <w:rPr>
          <w:rFonts w:ascii="Arial" w:hAnsi="Arial"/>
          <w:b/>
          <w:sz w:val="28"/>
          <w:szCs w:val="28"/>
        </w:rPr>
        <w:t xml:space="preserve"> WED </w:t>
      </w:r>
      <w:r w:rsidR="00C07A85">
        <w:rPr>
          <w:rFonts w:ascii="Arial" w:hAnsi="Arial"/>
          <w:b/>
          <w:sz w:val="28"/>
          <w:szCs w:val="28"/>
        </w:rPr>
        <w:t>14</w:t>
      </w:r>
      <w:r w:rsidR="00C07A85" w:rsidRPr="00C07A85">
        <w:rPr>
          <w:rFonts w:ascii="Arial" w:hAnsi="Arial"/>
          <w:b/>
          <w:sz w:val="28"/>
          <w:szCs w:val="28"/>
          <w:vertAlign w:val="superscript"/>
        </w:rPr>
        <w:t>th</w:t>
      </w:r>
      <w:r w:rsidR="00C07A85">
        <w:rPr>
          <w:rFonts w:ascii="Arial" w:hAnsi="Arial"/>
          <w:b/>
          <w:sz w:val="28"/>
          <w:szCs w:val="28"/>
        </w:rPr>
        <w:t xml:space="preserve"> July</w:t>
      </w:r>
      <w:r w:rsidR="00A3255B">
        <w:rPr>
          <w:rFonts w:ascii="Arial" w:hAnsi="Arial"/>
          <w:b/>
          <w:sz w:val="28"/>
          <w:szCs w:val="28"/>
        </w:rPr>
        <w:t xml:space="preserve"> </w:t>
      </w:r>
      <w:r>
        <w:rPr>
          <w:rFonts w:ascii="Arial" w:hAnsi="Arial"/>
          <w:b/>
          <w:sz w:val="28"/>
          <w:szCs w:val="28"/>
        </w:rPr>
        <w:t>202</w:t>
      </w:r>
      <w:r w:rsidR="00CC1E7C">
        <w:rPr>
          <w:rFonts w:ascii="Arial" w:hAnsi="Arial"/>
          <w:b/>
          <w:sz w:val="28"/>
          <w:szCs w:val="28"/>
        </w:rPr>
        <w:t>1</w:t>
      </w:r>
    </w:p>
    <w:p w14:paraId="79EA677D" w14:textId="77777777" w:rsidR="00A96B08" w:rsidRDefault="00BB38FC">
      <w:pPr>
        <w:jc w:val="center"/>
        <w:rPr>
          <w:rFonts w:ascii="Arial" w:hAnsi="Arial"/>
          <w:b/>
        </w:rPr>
      </w:pPr>
      <w:r>
        <w:rPr>
          <w:rFonts w:ascii="Arial" w:hAnsi="Arial"/>
          <w:b/>
          <w:sz w:val="28"/>
          <w:szCs w:val="28"/>
        </w:rPr>
        <w:t>MINUTES</w:t>
      </w:r>
    </w:p>
    <w:p w14:paraId="4B8046FC" w14:textId="1917F63A" w:rsidR="00A96B08" w:rsidRDefault="00BB38FC" w:rsidP="0084302D">
      <w:pPr>
        <w:jc w:val="center"/>
        <w:rPr>
          <w:rFonts w:ascii="Arial" w:hAnsi="Arial"/>
        </w:rPr>
      </w:pPr>
      <w:r>
        <w:rPr>
          <w:rFonts w:ascii="Arial" w:hAnsi="Arial"/>
        </w:rPr>
        <w:t xml:space="preserve">via </w:t>
      </w:r>
      <w:r w:rsidR="0007717C">
        <w:rPr>
          <w:rFonts w:ascii="Arial" w:hAnsi="Arial"/>
        </w:rPr>
        <w:t>Zoom</w:t>
      </w:r>
    </w:p>
    <w:p w14:paraId="474DD38E" w14:textId="77777777" w:rsidR="004F1739" w:rsidRDefault="004F1739" w:rsidP="0084302D">
      <w:pPr>
        <w:jc w:val="center"/>
        <w:rPr>
          <w:rFonts w:ascii="Arial" w:hAnsi="Arial"/>
        </w:rPr>
      </w:pPr>
    </w:p>
    <w:p w14:paraId="13301CFF" w14:textId="77777777" w:rsidR="00A96B08" w:rsidRDefault="00A96B08">
      <w:pPr>
        <w:rPr>
          <w:rFonts w:ascii="Arial" w:hAnsi="Arial"/>
        </w:rPr>
      </w:pPr>
    </w:p>
    <w:p w14:paraId="0775C8EA" w14:textId="57BD79AC" w:rsidR="00A96B08" w:rsidRPr="007C7F28" w:rsidRDefault="00BB38FC" w:rsidP="007C7F28">
      <w:pPr>
        <w:pStyle w:val="ListParagraph"/>
        <w:numPr>
          <w:ilvl w:val="0"/>
          <w:numId w:val="3"/>
        </w:numPr>
        <w:rPr>
          <w:rFonts w:ascii="Arial" w:hAnsi="Arial"/>
        </w:rPr>
      </w:pPr>
      <w:r w:rsidRPr="00961D7C">
        <w:rPr>
          <w:rFonts w:ascii="Arial" w:hAnsi="Arial"/>
        </w:rPr>
        <w:t>Welcome and apologies</w:t>
      </w:r>
    </w:p>
    <w:p w14:paraId="4CA96C2F" w14:textId="1BAD482B" w:rsidR="00A96B08" w:rsidRDefault="00BB38FC">
      <w:pPr>
        <w:ind w:left="720"/>
        <w:rPr>
          <w:rFonts w:ascii="Arial" w:hAnsi="Arial"/>
        </w:rPr>
      </w:pPr>
      <w:r>
        <w:rPr>
          <w:rFonts w:ascii="Arial" w:hAnsi="Arial"/>
          <w:i/>
        </w:rPr>
        <w:t>Steering Group Members:</w:t>
      </w:r>
      <w:r>
        <w:rPr>
          <w:rFonts w:ascii="Arial" w:hAnsi="Arial"/>
        </w:rPr>
        <w:t xml:space="preserve"> </w:t>
      </w:r>
      <w:r w:rsidR="00946D6E">
        <w:rPr>
          <w:rFonts w:ascii="Arial" w:hAnsi="Arial"/>
        </w:rPr>
        <w:t xml:space="preserve">Alison Sharpe, Cath Howard, Pete Ruse, </w:t>
      </w:r>
      <w:r w:rsidR="00F85055">
        <w:rPr>
          <w:rFonts w:ascii="Arial" w:hAnsi="Arial"/>
        </w:rPr>
        <w:t>Heidi Coney</w:t>
      </w:r>
      <w:r w:rsidR="009045C4">
        <w:rPr>
          <w:rFonts w:ascii="Arial" w:hAnsi="Arial"/>
        </w:rPr>
        <w:t xml:space="preserve"> (UW)</w:t>
      </w:r>
    </w:p>
    <w:p w14:paraId="1AA8233D" w14:textId="77777777" w:rsidR="00A96B08" w:rsidRDefault="00A96B08">
      <w:pPr>
        <w:ind w:left="720"/>
        <w:rPr>
          <w:rFonts w:ascii="Arial" w:hAnsi="Arial"/>
        </w:rPr>
      </w:pPr>
    </w:p>
    <w:p w14:paraId="5F3FF936" w14:textId="52FE7072" w:rsidR="00A96B08" w:rsidRDefault="00BB38FC" w:rsidP="007C7F28">
      <w:pPr>
        <w:ind w:left="720"/>
        <w:rPr>
          <w:rFonts w:ascii="Arial" w:hAnsi="Arial"/>
        </w:rPr>
      </w:pPr>
      <w:r>
        <w:rPr>
          <w:rFonts w:ascii="Arial" w:hAnsi="Arial"/>
        </w:rPr>
        <w:t>Apologies:</w:t>
      </w:r>
      <w:r w:rsidR="00247714">
        <w:rPr>
          <w:rFonts w:ascii="Arial" w:hAnsi="Arial"/>
        </w:rPr>
        <w:t xml:space="preserve"> </w:t>
      </w:r>
      <w:r w:rsidR="00946D6E">
        <w:rPr>
          <w:rFonts w:ascii="Arial" w:hAnsi="Arial"/>
        </w:rPr>
        <w:t>None</w:t>
      </w:r>
    </w:p>
    <w:p w14:paraId="34486675" w14:textId="77777777" w:rsidR="00A96B08" w:rsidRDefault="00A96B08">
      <w:pPr>
        <w:pBdr>
          <w:bottom w:val="single" w:sz="12" w:space="1" w:color="00000A"/>
        </w:pBdr>
        <w:ind w:left="720"/>
        <w:rPr>
          <w:rFonts w:ascii="Arial" w:hAnsi="Arial"/>
        </w:rPr>
      </w:pPr>
    </w:p>
    <w:p w14:paraId="588F682D" w14:textId="77777777" w:rsidR="00A96B08" w:rsidRDefault="00A96B08">
      <w:pPr>
        <w:rPr>
          <w:rFonts w:ascii="Arial" w:hAnsi="Arial"/>
        </w:rPr>
      </w:pPr>
    </w:p>
    <w:p w14:paraId="71C90737" w14:textId="2EB37644" w:rsidR="00A96B08" w:rsidRDefault="003F7868" w:rsidP="003F7868">
      <w:pPr>
        <w:pStyle w:val="ListParagraph"/>
        <w:numPr>
          <w:ilvl w:val="0"/>
          <w:numId w:val="3"/>
        </w:numPr>
        <w:rPr>
          <w:rFonts w:ascii="Arial" w:hAnsi="Arial"/>
        </w:rPr>
      </w:pPr>
      <w:r>
        <w:rPr>
          <w:rFonts w:ascii="Arial" w:hAnsi="Arial"/>
        </w:rPr>
        <w:t>Items for AOB</w:t>
      </w:r>
      <w:r w:rsidR="0017394C">
        <w:rPr>
          <w:rFonts w:ascii="Arial" w:hAnsi="Arial"/>
        </w:rPr>
        <w:t xml:space="preserve"> </w:t>
      </w:r>
    </w:p>
    <w:p w14:paraId="5441EA89" w14:textId="46F24421" w:rsidR="009B734F" w:rsidRDefault="004262FF" w:rsidP="004262FF">
      <w:pPr>
        <w:ind w:left="709"/>
        <w:rPr>
          <w:rFonts w:ascii="Arial" w:hAnsi="Arial"/>
        </w:rPr>
      </w:pPr>
      <w:r>
        <w:rPr>
          <w:rFonts w:ascii="Arial" w:hAnsi="Arial"/>
        </w:rPr>
        <w:t>Community Care Charge</w:t>
      </w:r>
      <w:r w:rsidR="000D6F85">
        <w:rPr>
          <w:rFonts w:ascii="Arial" w:hAnsi="Arial"/>
        </w:rPr>
        <w:t xml:space="preserve"> Focus Group</w:t>
      </w:r>
    </w:p>
    <w:p w14:paraId="572C733D" w14:textId="22A6C069" w:rsidR="00865DAF" w:rsidRPr="00FC6AD4" w:rsidRDefault="00865DAF" w:rsidP="004262FF">
      <w:pPr>
        <w:ind w:left="709"/>
        <w:rPr>
          <w:rFonts w:ascii="Arial" w:hAnsi="Arial"/>
        </w:rPr>
      </w:pPr>
      <w:r>
        <w:rPr>
          <w:rFonts w:ascii="Arial" w:hAnsi="Arial"/>
        </w:rPr>
        <w:t>Transforming Care &amp; Inpatient Admissions</w:t>
      </w:r>
    </w:p>
    <w:p w14:paraId="4826BB52" w14:textId="0A3093CB" w:rsidR="00A96B08" w:rsidRDefault="00BB38FC">
      <w:pPr>
        <w:rPr>
          <w:rFonts w:ascii="Arial" w:hAnsi="Arial"/>
          <w:b/>
        </w:rPr>
      </w:pPr>
      <w:r>
        <w:rPr>
          <w:rFonts w:ascii="Arial" w:hAnsi="Arial"/>
        </w:rPr>
        <w:tab/>
      </w:r>
      <w:r>
        <w:rPr>
          <w:rFonts w:ascii="Arial" w:hAnsi="Arial"/>
          <w:b/>
        </w:rPr>
        <w:t>_________________________________________________________________</w:t>
      </w:r>
    </w:p>
    <w:p w14:paraId="10ED19D3" w14:textId="77777777" w:rsidR="00A96B08" w:rsidRDefault="00A96B08">
      <w:pPr>
        <w:rPr>
          <w:rFonts w:ascii="Arial" w:hAnsi="Arial"/>
          <w:b/>
        </w:rPr>
      </w:pPr>
    </w:p>
    <w:p w14:paraId="73046FBE" w14:textId="2CED918C" w:rsidR="00A96B08" w:rsidRDefault="003F7868" w:rsidP="003F7868">
      <w:pPr>
        <w:pStyle w:val="ListParagraph"/>
        <w:numPr>
          <w:ilvl w:val="0"/>
          <w:numId w:val="3"/>
        </w:numPr>
        <w:rPr>
          <w:rFonts w:ascii="Arial" w:hAnsi="Arial"/>
        </w:rPr>
      </w:pPr>
      <w:r>
        <w:rPr>
          <w:rFonts w:ascii="Arial" w:hAnsi="Arial"/>
        </w:rPr>
        <w:t>Minutes of Last Meeting</w:t>
      </w:r>
      <w:r w:rsidR="0017394C">
        <w:rPr>
          <w:rFonts w:ascii="Arial" w:hAnsi="Arial"/>
        </w:rPr>
        <w:t xml:space="preserve"> on </w:t>
      </w:r>
      <w:r w:rsidR="00865DAF">
        <w:rPr>
          <w:rFonts w:ascii="Arial" w:hAnsi="Arial"/>
        </w:rPr>
        <w:t>23</w:t>
      </w:r>
      <w:r w:rsidR="00865DAF" w:rsidRPr="00865DAF">
        <w:rPr>
          <w:rFonts w:ascii="Arial" w:hAnsi="Arial"/>
          <w:vertAlign w:val="superscript"/>
        </w:rPr>
        <w:t>rd</w:t>
      </w:r>
      <w:r w:rsidR="00865DAF">
        <w:rPr>
          <w:rFonts w:ascii="Arial" w:hAnsi="Arial"/>
        </w:rPr>
        <w:t xml:space="preserve"> June</w:t>
      </w:r>
      <w:r w:rsidR="004262FF">
        <w:rPr>
          <w:rFonts w:ascii="Arial" w:hAnsi="Arial"/>
        </w:rPr>
        <w:t xml:space="preserve"> </w:t>
      </w:r>
      <w:r>
        <w:rPr>
          <w:rFonts w:ascii="Arial" w:hAnsi="Arial"/>
        </w:rPr>
        <w:t>and Matters Arising</w:t>
      </w:r>
    </w:p>
    <w:p w14:paraId="666DF069" w14:textId="58BDC78C" w:rsidR="00E3777A" w:rsidRDefault="002E238B" w:rsidP="004110A2">
      <w:pPr>
        <w:ind w:left="720"/>
        <w:rPr>
          <w:rFonts w:ascii="Arial" w:hAnsi="Arial"/>
        </w:rPr>
      </w:pPr>
      <w:r>
        <w:rPr>
          <w:rFonts w:ascii="Arial" w:hAnsi="Arial"/>
        </w:rPr>
        <w:t>All SG members agreed minutes</w:t>
      </w:r>
      <w:r w:rsidR="00AD7B86">
        <w:rPr>
          <w:rFonts w:ascii="Arial" w:hAnsi="Arial"/>
        </w:rPr>
        <w:t xml:space="preserve"> of </w:t>
      </w:r>
      <w:r w:rsidR="00745B10">
        <w:rPr>
          <w:rFonts w:ascii="Arial" w:hAnsi="Arial"/>
        </w:rPr>
        <w:t>2</w:t>
      </w:r>
      <w:r w:rsidR="00865DAF">
        <w:rPr>
          <w:rFonts w:ascii="Arial" w:hAnsi="Arial"/>
        </w:rPr>
        <w:t>3</w:t>
      </w:r>
      <w:r w:rsidR="00865DAF" w:rsidRPr="00865DAF">
        <w:rPr>
          <w:rFonts w:ascii="Arial" w:hAnsi="Arial"/>
          <w:vertAlign w:val="superscript"/>
        </w:rPr>
        <w:t>rd</w:t>
      </w:r>
      <w:r w:rsidR="00865DAF">
        <w:rPr>
          <w:rFonts w:ascii="Arial" w:hAnsi="Arial"/>
        </w:rPr>
        <w:t xml:space="preserve"> June</w:t>
      </w:r>
      <w:r w:rsidR="00745B10">
        <w:rPr>
          <w:rFonts w:ascii="Arial" w:hAnsi="Arial"/>
        </w:rPr>
        <w:t xml:space="preserve"> were a true and accurate record however </w:t>
      </w:r>
      <w:r w:rsidR="00865DAF">
        <w:rPr>
          <w:rFonts w:ascii="Arial" w:hAnsi="Arial"/>
        </w:rPr>
        <w:t xml:space="preserve">item 9 needs amending to say that Alison agreed to help with writing of the mental health survey report at the meeting. </w:t>
      </w:r>
    </w:p>
    <w:p w14:paraId="440F90D6" w14:textId="2434299A" w:rsidR="005C0979" w:rsidRDefault="005C0979" w:rsidP="004110A2">
      <w:pPr>
        <w:ind w:left="720"/>
        <w:rPr>
          <w:rFonts w:ascii="Arial" w:hAnsi="Arial"/>
        </w:rPr>
      </w:pPr>
    </w:p>
    <w:p w14:paraId="002CB3D8" w14:textId="1C152F63" w:rsidR="005C0979" w:rsidRDefault="00865DAF" w:rsidP="004110A2">
      <w:pPr>
        <w:ind w:left="720"/>
        <w:rPr>
          <w:rFonts w:ascii="Arial" w:hAnsi="Arial"/>
        </w:rPr>
      </w:pPr>
      <w:r>
        <w:rPr>
          <w:rFonts w:ascii="Arial" w:hAnsi="Arial"/>
        </w:rPr>
        <w:t xml:space="preserve">Conduct at Meetings Document </w:t>
      </w:r>
      <w:r w:rsidR="001C52D5">
        <w:rPr>
          <w:rFonts w:ascii="Arial" w:hAnsi="Arial"/>
        </w:rPr>
        <w:t>–</w:t>
      </w:r>
      <w:r>
        <w:rPr>
          <w:rFonts w:ascii="Arial" w:hAnsi="Arial"/>
        </w:rPr>
        <w:t xml:space="preserve"> </w:t>
      </w:r>
      <w:r w:rsidR="001C52D5">
        <w:rPr>
          <w:rFonts w:ascii="Arial" w:hAnsi="Arial"/>
        </w:rPr>
        <w:t>amends have been done by Heidi re multi-tasking</w:t>
      </w:r>
      <w:r w:rsidR="00390A5B">
        <w:rPr>
          <w:rFonts w:ascii="Arial" w:hAnsi="Arial"/>
        </w:rPr>
        <w:t xml:space="preserve"> and keeping video on where possible.  Language &amp; tone of document not changed </w:t>
      </w:r>
      <w:r w:rsidR="002B0539" w:rsidRPr="002B0539">
        <w:rPr>
          <w:rFonts w:ascii="Arial" w:hAnsi="Arial"/>
          <w:b/>
        </w:rPr>
        <w:t xml:space="preserve">ACTION: </w:t>
      </w:r>
      <w:r w:rsidR="00390A5B" w:rsidRPr="002B0539">
        <w:rPr>
          <w:rFonts w:ascii="Arial" w:hAnsi="Arial"/>
          <w:b/>
        </w:rPr>
        <w:t xml:space="preserve">Heidi will liaise with Cath to do this. </w:t>
      </w:r>
    </w:p>
    <w:p w14:paraId="6B0ACAE5" w14:textId="77777777" w:rsidR="00AD7B86" w:rsidRDefault="00AD7B86" w:rsidP="002E238B">
      <w:pPr>
        <w:ind w:left="720"/>
        <w:rPr>
          <w:rFonts w:ascii="Arial" w:hAnsi="Arial"/>
        </w:rPr>
      </w:pPr>
    </w:p>
    <w:p w14:paraId="2C24139A" w14:textId="77777777" w:rsidR="00A96B08" w:rsidRDefault="00A96B08">
      <w:pPr>
        <w:rPr>
          <w:rFonts w:ascii="Arial" w:hAnsi="Arial"/>
        </w:rPr>
      </w:pPr>
    </w:p>
    <w:p w14:paraId="7B77CF75" w14:textId="0D4C5F35" w:rsidR="00A96B08" w:rsidRDefault="00865DAF" w:rsidP="002E238B">
      <w:pPr>
        <w:pStyle w:val="ListParagraph"/>
        <w:numPr>
          <w:ilvl w:val="0"/>
          <w:numId w:val="3"/>
        </w:numPr>
        <w:rPr>
          <w:rFonts w:ascii="Arial" w:hAnsi="Arial"/>
        </w:rPr>
      </w:pPr>
      <w:r>
        <w:rPr>
          <w:rFonts w:ascii="Arial" w:hAnsi="Arial"/>
        </w:rPr>
        <w:t>Discretionary Grant (now Priority Grant)</w:t>
      </w:r>
    </w:p>
    <w:p w14:paraId="0B5537BB" w14:textId="41F822B9" w:rsidR="00AD7B86" w:rsidRPr="00390A5B" w:rsidRDefault="00390A5B" w:rsidP="00390A5B">
      <w:pPr>
        <w:ind w:left="709"/>
        <w:rPr>
          <w:rFonts w:ascii="Arial" w:hAnsi="Arial"/>
          <w:b/>
        </w:rPr>
      </w:pPr>
      <w:r>
        <w:rPr>
          <w:rFonts w:ascii="Arial" w:hAnsi="Arial"/>
        </w:rPr>
        <w:t xml:space="preserve">The name of the discretionary grant has now been changed to the Priority Grant and cannot apply for this grant until the forum has had the grant application approved by Contact.  When this is approved will look at ideas for spending the priority grant and an additional £1,000 was suggested in order to cover the costs of ongoing training and recruitment. </w:t>
      </w:r>
      <w:r w:rsidRPr="00390A5B">
        <w:rPr>
          <w:rFonts w:ascii="Arial" w:hAnsi="Arial"/>
          <w:b/>
        </w:rPr>
        <w:t>ACTION:  Heidi will ask Lisa Aldred where grant application up to and put forward initial ideas for priority grant</w:t>
      </w:r>
    </w:p>
    <w:p w14:paraId="02071A0F" w14:textId="615C31AD" w:rsidR="00A96B08" w:rsidRDefault="00BB38FC">
      <w:pPr>
        <w:rPr>
          <w:rFonts w:ascii="Arial" w:hAnsi="Arial"/>
        </w:rPr>
      </w:pPr>
      <w:r>
        <w:rPr>
          <w:rFonts w:ascii="Arial" w:hAnsi="Arial"/>
        </w:rPr>
        <w:tab/>
      </w:r>
      <w:r>
        <w:rPr>
          <w:rFonts w:ascii="Arial" w:hAnsi="Arial"/>
          <w:b/>
        </w:rPr>
        <w:t>__________________________________________________________________</w:t>
      </w:r>
    </w:p>
    <w:p w14:paraId="381061C2" w14:textId="77777777" w:rsidR="00ED2694" w:rsidRDefault="00ED2694" w:rsidP="004C14C6">
      <w:pPr>
        <w:rPr>
          <w:rFonts w:ascii="Arial" w:hAnsi="Arial"/>
        </w:rPr>
      </w:pPr>
    </w:p>
    <w:p w14:paraId="1C592E7B" w14:textId="77777777" w:rsidR="007B40A4" w:rsidRDefault="007B40A4">
      <w:pPr>
        <w:ind w:left="720" w:hanging="720"/>
        <w:rPr>
          <w:rFonts w:ascii="Arial" w:hAnsi="Arial"/>
        </w:rPr>
      </w:pPr>
    </w:p>
    <w:p w14:paraId="79243CF5" w14:textId="27063C03" w:rsidR="00DA027C" w:rsidRDefault="002C0B17" w:rsidP="002C0B17">
      <w:pPr>
        <w:pStyle w:val="ListParagraph"/>
        <w:numPr>
          <w:ilvl w:val="0"/>
          <w:numId w:val="3"/>
        </w:numPr>
        <w:rPr>
          <w:rFonts w:ascii="Arial" w:hAnsi="Arial"/>
        </w:rPr>
      </w:pPr>
      <w:r>
        <w:rPr>
          <w:rFonts w:ascii="Arial" w:hAnsi="Arial"/>
        </w:rPr>
        <w:t>Steering Group/Parent Rep Recruitment &amp; Training Strategy</w:t>
      </w:r>
    </w:p>
    <w:p w14:paraId="3539011A" w14:textId="5B73610B" w:rsidR="001A16D9" w:rsidRPr="001A16D9" w:rsidRDefault="001A16D9" w:rsidP="001A16D9">
      <w:pPr>
        <w:ind w:left="709"/>
        <w:rPr>
          <w:rFonts w:ascii="Arial" w:hAnsi="Arial"/>
        </w:rPr>
      </w:pPr>
      <w:bookmarkStart w:id="1" w:name="_Hlk82089184"/>
      <w:r>
        <w:rPr>
          <w:rFonts w:ascii="Arial" w:hAnsi="Arial"/>
        </w:rPr>
        <w:t xml:space="preserve">Pete </w:t>
      </w:r>
      <w:r w:rsidR="007A3160">
        <w:rPr>
          <w:rFonts w:ascii="Arial" w:hAnsi="Arial"/>
        </w:rPr>
        <w:t xml:space="preserve">updated on meeting with Liz Wilson on 29/6 – training will involve a </w:t>
      </w:r>
      <w:proofErr w:type="gramStart"/>
      <w:r w:rsidR="007A3160">
        <w:rPr>
          <w:rFonts w:ascii="Arial" w:hAnsi="Arial"/>
        </w:rPr>
        <w:t>6 week</w:t>
      </w:r>
      <w:proofErr w:type="gramEnd"/>
      <w:r w:rsidR="007A3160">
        <w:rPr>
          <w:rFonts w:ascii="Arial" w:hAnsi="Arial"/>
        </w:rPr>
        <w:t xml:space="preserve"> course much like </w:t>
      </w:r>
      <w:r w:rsidR="00B96BFE">
        <w:rPr>
          <w:rFonts w:ascii="Arial" w:hAnsi="Arial"/>
        </w:rPr>
        <w:t xml:space="preserve">the structure of the </w:t>
      </w:r>
      <w:proofErr w:type="spellStart"/>
      <w:r w:rsidR="00B96BFE">
        <w:rPr>
          <w:rFonts w:ascii="Arial" w:hAnsi="Arial"/>
        </w:rPr>
        <w:t>Insiders Guide</w:t>
      </w:r>
      <w:proofErr w:type="spellEnd"/>
      <w:r w:rsidR="007A3160">
        <w:rPr>
          <w:rFonts w:ascii="Arial" w:hAnsi="Arial"/>
        </w:rPr>
        <w:t xml:space="preserve"> and will have activ</w:t>
      </w:r>
      <w:r w:rsidR="002B0539">
        <w:rPr>
          <w:rFonts w:ascii="Arial" w:hAnsi="Arial"/>
        </w:rPr>
        <w:t>it</w:t>
      </w:r>
      <w:r w:rsidR="007A3160">
        <w:rPr>
          <w:rFonts w:ascii="Arial" w:hAnsi="Arial"/>
        </w:rPr>
        <w:t xml:space="preserve">ies and </w:t>
      </w:r>
      <w:r w:rsidR="007A3160">
        <w:rPr>
          <w:rFonts w:ascii="Arial" w:hAnsi="Arial"/>
        </w:rPr>
        <w:lastRenderedPageBreak/>
        <w:t xml:space="preserve">guest speakers from SEN Team, CAMHS &amp; Social Services.  It will be skills based and cover such topics as ethical boundaries, interacting with Commissioners and Confidence building. Recruitment for the course will start after the summer term for the 6 weeks up to the start of the course.  UW staff will not join the training or be involved due to capacity issues.  Liz will </w:t>
      </w:r>
      <w:r w:rsidR="005F442C">
        <w:rPr>
          <w:rFonts w:ascii="Arial" w:hAnsi="Arial"/>
        </w:rPr>
        <w:t>plan and deliver the sessions but the SG will attend as a resource and also as attendees receiving the training.</w:t>
      </w:r>
      <w:bookmarkEnd w:id="1"/>
      <w:r w:rsidR="005F442C">
        <w:rPr>
          <w:rFonts w:ascii="Arial" w:hAnsi="Arial"/>
        </w:rPr>
        <w:t xml:space="preserve"> </w:t>
      </w:r>
    </w:p>
    <w:p w14:paraId="2CC6A641" w14:textId="5BE4E8BF" w:rsidR="00ED2694" w:rsidRDefault="00ED2694" w:rsidP="00E3777A">
      <w:pPr>
        <w:ind w:left="1429" w:hanging="720"/>
        <w:rPr>
          <w:rFonts w:ascii="Arial" w:hAnsi="Arial"/>
        </w:rPr>
      </w:pPr>
    </w:p>
    <w:p w14:paraId="6BD7176C" w14:textId="4B1FE0D1" w:rsidR="00257B6D" w:rsidRPr="00E96D14" w:rsidRDefault="00ED2694" w:rsidP="00E96D14">
      <w:pPr>
        <w:ind w:firstLine="709"/>
        <w:rPr>
          <w:rFonts w:ascii="Arial" w:hAnsi="Arial"/>
          <w:b/>
        </w:rPr>
      </w:pPr>
      <w:r w:rsidRPr="00FC7103">
        <w:rPr>
          <w:rFonts w:ascii="Arial" w:hAnsi="Arial"/>
          <w:b/>
        </w:rPr>
        <w:t>_______________________________________________________________</w:t>
      </w:r>
    </w:p>
    <w:p w14:paraId="450C22A0" w14:textId="77777777" w:rsidR="007F2F92" w:rsidRDefault="007F2F92" w:rsidP="00FC7103">
      <w:pPr>
        <w:ind w:left="720" w:hanging="720"/>
        <w:rPr>
          <w:rFonts w:ascii="Arial" w:hAnsi="Arial"/>
        </w:rPr>
      </w:pPr>
    </w:p>
    <w:p w14:paraId="65BC6D19" w14:textId="100E39F2" w:rsidR="00476A70" w:rsidRPr="00390A5B" w:rsidRDefault="00500BA1" w:rsidP="00390A5B">
      <w:pPr>
        <w:pStyle w:val="ListParagraph"/>
        <w:numPr>
          <w:ilvl w:val="0"/>
          <w:numId w:val="3"/>
        </w:numPr>
        <w:rPr>
          <w:rFonts w:ascii="Arial" w:hAnsi="Arial"/>
        </w:rPr>
      </w:pPr>
      <w:r w:rsidRPr="00390A5B">
        <w:rPr>
          <w:rFonts w:ascii="Arial" w:hAnsi="Arial"/>
        </w:rPr>
        <w:t>Conference 2021</w:t>
      </w:r>
      <w:r w:rsidR="002F19EC" w:rsidRPr="00390A5B">
        <w:rPr>
          <w:rFonts w:ascii="Arial" w:hAnsi="Arial"/>
        </w:rPr>
        <w:t xml:space="preserve"> Interviews</w:t>
      </w:r>
    </w:p>
    <w:p w14:paraId="3C707B44" w14:textId="6A742651" w:rsidR="00476A70" w:rsidRPr="009E0514" w:rsidRDefault="009E0514" w:rsidP="009F60F0">
      <w:pPr>
        <w:ind w:left="708" w:firstLine="12"/>
        <w:rPr>
          <w:rFonts w:ascii="Arial" w:hAnsi="Arial"/>
          <w:b/>
        </w:rPr>
      </w:pPr>
      <w:r>
        <w:rPr>
          <w:rFonts w:ascii="Arial" w:hAnsi="Arial"/>
        </w:rPr>
        <w:t>The next interview is taking place on Wed 21</w:t>
      </w:r>
      <w:r w:rsidRPr="009E0514">
        <w:rPr>
          <w:rFonts w:ascii="Arial" w:hAnsi="Arial"/>
          <w:vertAlign w:val="superscript"/>
        </w:rPr>
        <w:t>st</w:t>
      </w:r>
      <w:r>
        <w:rPr>
          <w:rFonts w:ascii="Arial" w:hAnsi="Arial"/>
        </w:rPr>
        <w:t xml:space="preserve"> July.  Pete has met with Dr Katie Gregson Curtis and has an interview plan that he will send round for comments.  Future interviewees are Glenn Swindell and Libby Smith and Pete suggested that one interview a term as a great platform for FVC.  </w:t>
      </w:r>
      <w:r w:rsidRPr="009E0514">
        <w:rPr>
          <w:rFonts w:ascii="Arial" w:hAnsi="Arial"/>
          <w:b/>
        </w:rPr>
        <w:t>ACTION:  Pete will contact Glenn and Libby about interviewing them in the Autumn Term.</w:t>
      </w:r>
      <w:r>
        <w:rPr>
          <w:rFonts w:ascii="Arial" w:hAnsi="Arial"/>
        </w:rPr>
        <w:t xml:space="preserve">  Cath asked if interviews could be released as podcasts too.  </w:t>
      </w:r>
      <w:r w:rsidRPr="009E0514">
        <w:rPr>
          <w:rFonts w:ascii="Arial" w:hAnsi="Arial"/>
          <w:b/>
        </w:rPr>
        <w:t>ACTION:  Heidi will speak to Martin about the next one being released as the option to just listen to the soundtrack</w:t>
      </w:r>
    </w:p>
    <w:p w14:paraId="377F3196" w14:textId="259E25D4" w:rsidR="00A22997" w:rsidRPr="009F60F0" w:rsidRDefault="00A22997" w:rsidP="005C627B">
      <w:pPr>
        <w:ind w:left="708"/>
        <w:rPr>
          <w:rFonts w:ascii="Arial" w:hAnsi="Arial"/>
        </w:rPr>
      </w:pPr>
    </w:p>
    <w:p w14:paraId="3F1E03CB" w14:textId="1A0BFD8B" w:rsidR="00A22997" w:rsidRPr="00A22997" w:rsidRDefault="00A22997" w:rsidP="005C627B">
      <w:pPr>
        <w:ind w:left="708"/>
        <w:rPr>
          <w:rFonts w:ascii="Arial" w:hAnsi="Arial"/>
          <w:b/>
        </w:rPr>
      </w:pPr>
      <w:r w:rsidRPr="00A22997">
        <w:rPr>
          <w:rFonts w:ascii="Arial" w:hAnsi="Arial"/>
          <w:b/>
        </w:rPr>
        <w:t>__________________________________________________________________</w:t>
      </w:r>
    </w:p>
    <w:p w14:paraId="23527F87" w14:textId="604DF129" w:rsidR="00910C63" w:rsidRDefault="00910C63" w:rsidP="00D13F6F">
      <w:pPr>
        <w:rPr>
          <w:rFonts w:ascii="Arial" w:hAnsi="Arial"/>
        </w:rPr>
      </w:pPr>
    </w:p>
    <w:p w14:paraId="2929AAFB" w14:textId="54336EF6" w:rsidR="00FE4F50" w:rsidRDefault="002F19EC" w:rsidP="0081311C">
      <w:pPr>
        <w:pStyle w:val="ListParagraph"/>
        <w:numPr>
          <w:ilvl w:val="0"/>
          <w:numId w:val="3"/>
        </w:numPr>
        <w:rPr>
          <w:rFonts w:ascii="Arial" w:hAnsi="Arial"/>
        </w:rPr>
      </w:pPr>
      <w:r>
        <w:rPr>
          <w:rFonts w:ascii="Arial" w:hAnsi="Arial"/>
        </w:rPr>
        <w:t>Parent Rep/Workstream/Panel Feedback</w:t>
      </w:r>
    </w:p>
    <w:p w14:paraId="5434BF57" w14:textId="069D3CA2" w:rsidR="00E35468" w:rsidRDefault="00E35468" w:rsidP="00E35468">
      <w:pPr>
        <w:pStyle w:val="ListParagraph"/>
        <w:rPr>
          <w:rFonts w:ascii="Arial" w:hAnsi="Arial"/>
        </w:rPr>
      </w:pPr>
    </w:p>
    <w:p w14:paraId="20F9AA6C" w14:textId="6139F08E" w:rsidR="009F60F0" w:rsidRDefault="009E0514" w:rsidP="00E35468">
      <w:pPr>
        <w:pStyle w:val="ListParagraph"/>
        <w:rPr>
          <w:rFonts w:ascii="Arial" w:hAnsi="Arial"/>
        </w:rPr>
      </w:pPr>
      <w:r w:rsidRPr="00B96BFE">
        <w:rPr>
          <w:rFonts w:ascii="Arial" w:hAnsi="Arial"/>
          <w:i/>
        </w:rPr>
        <w:t>Neurodevelopmental Steering Group</w:t>
      </w:r>
      <w:r>
        <w:rPr>
          <w:rFonts w:ascii="Arial" w:hAnsi="Arial"/>
        </w:rPr>
        <w:t xml:space="preserve"> – Pete is in a subgroup to this that is looking at information on the website that will be hosted by Open Minds Partnership.  There is now a Patient Choice in Autism subgroup of which there is a NAS representative and a lawyer.  Issues brought up at this group could increase waiting lists in Calderdale. </w:t>
      </w:r>
    </w:p>
    <w:p w14:paraId="280A2FCA" w14:textId="61EB8A95" w:rsidR="009E0514" w:rsidRDefault="009E0514" w:rsidP="00E35468">
      <w:pPr>
        <w:pStyle w:val="ListParagraph"/>
        <w:rPr>
          <w:rFonts w:ascii="Arial" w:hAnsi="Arial"/>
        </w:rPr>
      </w:pPr>
      <w:r w:rsidRPr="00B96BFE">
        <w:rPr>
          <w:rFonts w:ascii="Arial" w:hAnsi="Arial"/>
          <w:i/>
        </w:rPr>
        <w:t xml:space="preserve">Preparing for Adulthood </w:t>
      </w:r>
      <w:r>
        <w:rPr>
          <w:rFonts w:ascii="Arial" w:hAnsi="Arial"/>
        </w:rPr>
        <w:t xml:space="preserve">– Alison attended a regional meeting and there was a presentation by Alice </w:t>
      </w:r>
      <w:proofErr w:type="spellStart"/>
      <w:r>
        <w:rPr>
          <w:rFonts w:ascii="Arial" w:hAnsi="Arial"/>
        </w:rPr>
        <w:t>McCol</w:t>
      </w:r>
      <w:proofErr w:type="spellEnd"/>
      <w:r>
        <w:rPr>
          <w:rFonts w:ascii="Arial" w:hAnsi="Arial"/>
        </w:rPr>
        <w:t xml:space="preserve"> who is the regional lead on PFA.  More sessions will follow in the autumn, asked about what they want for the region and to find out what working well.  Time to Talk – is a </w:t>
      </w:r>
      <w:proofErr w:type="gramStart"/>
      <w:r>
        <w:rPr>
          <w:rFonts w:ascii="Arial" w:hAnsi="Arial"/>
        </w:rPr>
        <w:t>3 year</w:t>
      </w:r>
      <w:proofErr w:type="gramEnd"/>
      <w:r>
        <w:rPr>
          <w:rFonts w:ascii="Arial" w:hAnsi="Arial"/>
        </w:rPr>
        <w:t xml:space="preserve"> funding project for mental health and PFA where you can access 4-6 free online counselling sessions. </w:t>
      </w:r>
    </w:p>
    <w:p w14:paraId="24305B5C" w14:textId="2C20BFCD" w:rsidR="00855C73" w:rsidRDefault="00855C73" w:rsidP="00E35468">
      <w:pPr>
        <w:pStyle w:val="ListParagraph"/>
        <w:rPr>
          <w:rFonts w:ascii="Arial" w:hAnsi="Arial"/>
        </w:rPr>
      </w:pPr>
      <w:r w:rsidRPr="00B96BFE">
        <w:rPr>
          <w:rFonts w:ascii="Arial" w:hAnsi="Arial"/>
          <w:i/>
        </w:rPr>
        <w:t>Workstreams</w:t>
      </w:r>
      <w:r>
        <w:rPr>
          <w:rFonts w:ascii="Arial" w:hAnsi="Arial"/>
        </w:rPr>
        <w:t xml:space="preserve"> – Pete reported he has an update meeting with Ben Allchin and Lesley Bowyer which will include information on governance &amp; structure of workstreams.</w:t>
      </w:r>
    </w:p>
    <w:p w14:paraId="7F6AE593" w14:textId="01F59905" w:rsidR="00855C73" w:rsidRDefault="00855C73" w:rsidP="00E35468">
      <w:pPr>
        <w:pStyle w:val="ListParagraph"/>
        <w:rPr>
          <w:rFonts w:ascii="Arial" w:hAnsi="Arial"/>
          <w:b/>
        </w:rPr>
      </w:pPr>
      <w:r w:rsidRPr="00B96BFE">
        <w:rPr>
          <w:rFonts w:ascii="Arial" w:hAnsi="Arial"/>
          <w:i/>
        </w:rPr>
        <w:t>Short Breaks Pane</w:t>
      </w:r>
      <w:r>
        <w:rPr>
          <w:rFonts w:ascii="Arial" w:hAnsi="Arial"/>
        </w:rPr>
        <w:t xml:space="preserve">l – Cath reported there will be a panel review.  They also have new short breaks providers and an increase in applications.  </w:t>
      </w:r>
      <w:r w:rsidRPr="00855C73">
        <w:rPr>
          <w:rFonts w:ascii="Arial" w:hAnsi="Arial"/>
          <w:b/>
        </w:rPr>
        <w:t>ACTION: Cath will send dates of future SB Panels to Heidi</w:t>
      </w:r>
    </w:p>
    <w:p w14:paraId="45FC0033" w14:textId="6FFCA14E" w:rsidR="00855C73" w:rsidRDefault="00855C73" w:rsidP="00E35468">
      <w:pPr>
        <w:pStyle w:val="ListParagraph"/>
        <w:rPr>
          <w:rFonts w:ascii="Arial" w:hAnsi="Arial"/>
        </w:rPr>
      </w:pPr>
      <w:r w:rsidRPr="00B96BFE">
        <w:rPr>
          <w:rFonts w:ascii="Arial" w:hAnsi="Arial"/>
          <w:i/>
        </w:rPr>
        <w:t>Happy Holidays Club</w:t>
      </w:r>
      <w:r>
        <w:rPr>
          <w:rFonts w:ascii="Arial" w:hAnsi="Arial"/>
        </w:rPr>
        <w:t xml:space="preserve"> – Pete reported Jess Heald is the new Happy Holidays Co-ordinator for those on Free School meals and especially those with additional needs.  This funding stream will continue beyond the summer break. </w:t>
      </w:r>
    </w:p>
    <w:p w14:paraId="49C52B4A" w14:textId="7AE7C2C7" w:rsidR="00855C73" w:rsidRDefault="00855C73" w:rsidP="00E35468">
      <w:pPr>
        <w:pStyle w:val="ListParagraph"/>
        <w:rPr>
          <w:rFonts w:ascii="Arial" w:hAnsi="Arial"/>
        </w:rPr>
      </w:pPr>
      <w:r w:rsidRPr="00B96BFE">
        <w:rPr>
          <w:rFonts w:ascii="Arial" w:hAnsi="Arial"/>
          <w:i/>
        </w:rPr>
        <w:t xml:space="preserve">Open Minds Partnership </w:t>
      </w:r>
      <w:r>
        <w:rPr>
          <w:rFonts w:ascii="Arial" w:hAnsi="Arial"/>
        </w:rPr>
        <w:t xml:space="preserve">– Heidi reported she had attended this meeting and presented on how FVC involved in mental health survey and feedback was positive. </w:t>
      </w:r>
    </w:p>
    <w:p w14:paraId="7A96111B" w14:textId="70F5954B" w:rsidR="00855C73" w:rsidRPr="00855C73" w:rsidRDefault="00855C73" w:rsidP="00855C73">
      <w:pPr>
        <w:pStyle w:val="ListParagraph"/>
        <w:rPr>
          <w:rFonts w:ascii="Arial" w:hAnsi="Arial"/>
        </w:rPr>
      </w:pPr>
      <w:r w:rsidRPr="00B96BFE">
        <w:rPr>
          <w:rFonts w:ascii="Arial" w:hAnsi="Arial"/>
          <w:i/>
        </w:rPr>
        <w:t>Night Owls Crisis Line</w:t>
      </w:r>
      <w:r>
        <w:rPr>
          <w:rFonts w:ascii="Arial" w:hAnsi="Arial"/>
        </w:rPr>
        <w:t xml:space="preserve"> – this is now up and running and Alison has agreed to attend further meetings and also with regard to work sent through on Transforming Care. </w:t>
      </w:r>
    </w:p>
    <w:p w14:paraId="712EE897" w14:textId="45A390DC" w:rsidR="00F85A56" w:rsidRPr="00F85A56" w:rsidRDefault="00FC7103" w:rsidP="00D13F6F">
      <w:pPr>
        <w:rPr>
          <w:rFonts w:ascii="Arial" w:hAnsi="Arial"/>
          <w:b/>
        </w:rPr>
      </w:pPr>
      <w:r>
        <w:rPr>
          <w:rFonts w:ascii="Arial" w:hAnsi="Arial"/>
        </w:rPr>
        <w:tab/>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t>__________________________________________________________________</w:t>
      </w:r>
    </w:p>
    <w:p w14:paraId="2D0B153D" w14:textId="1D3A94F6" w:rsidR="00016CCD" w:rsidRDefault="00016CCD" w:rsidP="00D13F6F">
      <w:pPr>
        <w:rPr>
          <w:rFonts w:ascii="Arial" w:hAnsi="Arial"/>
          <w:b/>
        </w:rPr>
      </w:pPr>
    </w:p>
    <w:p w14:paraId="4162CC0D" w14:textId="186D4F2A" w:rsidR="004C14C6" w:rsidRDefault="004C14C6" w:rsidP="007A330B">
      <w:pPr>
        <w:rPr>
          <w:rFonts w:ascii="Arial" w:hAnsi="Arial"/>
        </w:rPr>
      </w:pPr>
    </w:p>
    <w:p w14:paraId="3482CDE8" w14:textId="19221A58" w:rsidR="00855C73" w:rsidRDefault="00855C73" w:rsidP="007A330B">
      <w:pPr>
        <w:rPr>
          <w:rFonts w:ascii="Arial" w:hAnsi="Arial"/>
        </w:rPr>
      </w:pPr>
    </w:p>
    <w:p w14:paraId="4C596C5F" w14:textId="77777777" w:rsidR="00855C73" w:rsidRDefault="00855C73" w:rsidP="007A330B">
      <w:pPr>
        <w:rPr>
          <w:rFonts w:ascii="Arial" w:hAnsi="Arial"/>
        </w:rPr>
      </w:pPr>
    </w:p>
    <w:p w14:paraId="6A237AE6" w14:textId="686B1BCD" w:rsidR="004C14C6" w:rsidRPr="002F19EC" w:rsidRDefault="00016CCD" w:rsidP="002F19EC">
      <w:pPr>
        <w:pStyle w:val="ListParagraph"/>
        <w:numPr>
          <w:ilvl w:val="0"/>
          <w:numId w:val="3"/>
        </w:numPr>
        <w:rPr>
          <w:rFonts w:ascii="Arial" w:hAnsi="Arial"/>
        </w:rPr>
      </w:pPr>
      <w:r w:rsidRPr="002F19EC">
        <w:rPr>
          <w:rFonts w:ascii="Arial" w:hAnsi="Arial"/>
        </w:rPr>
        <w:lastRenderedPageBreak/>
        <w:t xml:space="preserve"> </w:t>
      </w:r>
      <w:r w:rsidR="002F19EC" w:rsidRPr="002F19EC">
        <w:rPr>
          <w:rFonts w:ascii="Arial" w:hAnsi="Arial"/>
        </w:rPr>
        <w:t>Date of future Steering Group Meetings</w:t>
      </w:r>
    </w:p>
    <w:p w14:paraId="65D8AA64" w14:textId="07EC839D" w:rsidR="004C14C6" w:rsidRDefault="004C14C6" w:rsidP="00500BA1">
      <w:pPr>
        <w:rPr>
          <w:rFonts w:ascii="Arial" w:hAnsi="Arial"/>
        </w:rPr>
      </w:pPr>
    </w:p>
    <w:p w14:paraId="1781C693" w14:textId="0E4E753F" w:rsidR="00AA5453" w:rsidRDefault="00390A5B" w:rsidP="00744239">
      <w:pPr>
        <w:ind w:left="708"/>
        <w:rPr>
          <w:rFonts w:ascii="Arial" w:hAnsi="Arial"/>
        </w:rPr>
      </w:pPr>
      <w:r>
        <w:rPr>
          <w:rFonts w:ascii="Arial" w:hAnsi="Arial"/>
        </w:rPr>
        <w:t xml:space="preserve">SG </w:t>
      </w:r>
      <w:r w:rsidR="00B96BFE">
        <w:rPr>
          <w:rFonts w:ascii="Arial" w:hAnsi="Arial"/>
        </w:rPr>
        <w:t>pencilled in date for</w:t>
      </w:r>
      <w:r>
        <w:rPr>
          <w:rFonts w:ascii="Arial" w:hAnsi="Arial"/>
        </w:rPr>
        <w:t xml:space="preserve"> next meeting</w:t>
      </w:r>
      <w:r w:rsidR="00B96BFE">
        <w:rPr>
          <w:rFonts w:ascii="Arial" w:hAnsi="Arial"/>
        </w:rPr>
        <w:t xml:space="preserve"> - </w:t>
      </w:r>
      <w:r>
        <w:rPr>
          <w:rFonts w:ascii="Arial" w:hAnsi="Arial"/>
        </w:rPr>
        <w:t>Wednesday 15</w:t>
      </w:r>
      <w:r w:rsidRPr="00390A5B">
        <w:rPr>
          <w:rFonts w:ascii="Arial" w:hAnsi="Arial"/>
          <w:vertAlign w:val="superscript"/>
        </w:rPr>
        <w:t>th</w:t>
      </w:r>
      <w:r>
        <w:rPr>
          <w:rFonts w:ascii="Arial" w:hAnsi="Arial"/>
        </w:rPr>
        <w:t xml:space="preserve"> September</w:t>
      </w:r>
    </w:p>
    <w:p w14:paraId="1F0CA44B" w14:textId="43078EFD" w:rsidR="00F85A56" w:rsidRDefault="00F85A56" w:rsidP="00D13F6F">
      <w:pPr>
        <w:rPr>
          <w:rFonts w:ascii="Arial" w:hAnsi="Arial"/>
        </w:rPr>
      </w:pPr>
    </w:p>
    <w:p w14:paraId="14054D2A" w14:textId="614E32BB" w:rsidR="00F85A56" w:rsidRDefault="00F85A56" w:rsidP="00D13F6F">
      <w:pPr>
        <w:rPr>
          <w:rFonts w:ascii="Arial" w:hAnsi="Arial"/>
          <w:b/>
        </w:rPr>
      </w:pPr>
      <w:r>
        <w:rPr>
          <w:rFonts w:ascii="Arial" w:hAnsi="Arial"/>
        </w:rPr>
        <w:tab/>
      </w:r>
      <w:r w:rsidRPr="00F85A56">
        <w:rPr>
          <w:rFonts w:ascii="Arial" w:hAnsi="Arial"/>
          <w:b/>
        </w:rPr>
        <w:t>__________________________________________________________________</w:t>
      </w:r>
    </w:p>
    <w:p w14:paraId="0FFD18D6" w14:textId="7BAE889B" w:rsidR="00500BA1" w:rsidRDefault="00500BA1" w:rsidP="00D13F6F">
      <w:pPr>
        <w:rPr>
          <w:rFonts w:ascii="Arial" w:hAnsi="Arial"/>
          <w:b/>
        </w:rPr>
      </w:pPr>
    </w:p>
    <w:p w14:paraId="5C34513E" w14:textId="2A0A464D" w:rsidR="00E35468" w:rsidRPr="00390A5B" w:rsidRDefault="002F19EC" w:rsidP="00390A5B">
      <w:pPr>
        <w:pStyle w:val="ListParagraph"/>
        <w:numPr>
          <w:ilvl w:val="0"/>
          <w:numId w:val="3"/>
        </w:numPr>
        <w:rPr>
          <w:rFonts w:ascii="Arial" w:hAnsi="Arial"/>
        </w:rPr>
      </w:pPr>
      <w:r w:rsidRPr="002F19EC">
        <w:rPr>
          <w:rFonts w:ascii="Arial" w:hAnsi="Arial"/>
        </w:rPr>
        <w:t>AOB</w:t>
      </w:r>
    </w:p>
    <w:p w14:paraId="2F3ED95E" w14:textId="482BC0C6" w:rsidR="00500BA1" w:rsidRDefault="00E35468" w:rsidP="00E35468">
      <w:pPr>
        <w:ind w:left="709"/>
        <w:rPr>
          <w:rFonts w:ascii="Arial" w:hAnsi="Arial"/>
          <w:b/>
        </w:rPr>
      </w:pPr>
      <w:r>
        <w:rPr>
          <w:rFonts w:ascii="Arial" w:hAnsi="Arial"/>
        </w:rPr>
        <w:t xml:space="preserve">Community Care Charge – </w:t>
      </w:r>
      <w:r w:rsidR="00855C73">
        <w:rPr>
          <w:rFonts w:ascii="Arial" w:hAnsi="Arial"/>
        </w:rPr>
        <w:t>the flyer for the focus group has gone out and the deadline is the 19</w:t>
      </w:r>
      <w:r w:rsidR="00855C73" w:rsidRPr="00855C73">
        <w:rPr>
          <w:rFonts w:ascii="Arial" w:hAnsi="Arial"/>
          <w:vertAlign w:val="superscript"/>
        </w:rPr>
        <w:t>th</w:t>
      </w:r>
      <w:r w:rsidR="00855C73">
        <w:rPr>
          <w:rFonts w:ascii="Arial" w:hAnsi="Arial"/>
        </w:rPr>
        <w:t xml:space="preserve"> July, currently there are only a couple of parents who are interested. Cath, Pete and Heidi will meet to discuss following week. Cath suggested it would be better to use Microsoft Teams format for focus group but currently can’t do this with individuals outside </w:t>
      </w:r>
      <w:r w:rsidR="00B96BFE">
        <w:rPr>
          <w:rFonts w:ascii="Arial" w:hAnsi="Arial"/>
        </w:rPr>
        <w:t>UW’s.  ACTION:  Heidi will speak to Martin re upgrading the Microsoft Teams license to include members outside UW and look at cost of this.</w:t>
      </w:r>
    </w:p>
    <w:p w14:paraId="74BD02C3" w14:textId="7FB990A4" w:rsidR="00390A5B" w:rsidRPr="00390A5B" w:rsidRDefault="00390A5B" w:rsidP="00B96BFE">
      <w:pPr>
        <w:rPr>
          <w:rFonts w:ascii="Arial" w:hAnsi="Arial"/>
        </w:rPr>
      </w:pPr>
    </w:p>
    <w:p w14:paraId="55FDB25F" w14:textId="5D739B42" w:rsidR="00500BA1" w:rsidRPr="00500BA1" w:rsidRDefault="00500BA1" w:rsidP="00D13F6F">
      <w:pPr>
        <w:rPr>
          <w:rFonts w:ascii="Arial" w:hAnsi="Arial"/>
          <w:b/>
        </w:rPr>
      </w:pPr>
      <w:r>
        <w:rPr>
          <w:rFonts w:ascii="Arial" w:hAnsi="Arial"/>
        </w:rPr>
        <w:tab/>
      </w:r>
      <w:r w:rsidRPr="00500BA1">
        <w:rPr>
          <w:rFonts w:ascii="Arial" w:hAnsi="Arial"/>
          <w:b/>
        </w:rPr>
        <w:t>__________________________________________________________________</w:t>
      </w:r>
    </w:p>
    <w:p w14:paraId="0D1C95AE" w14:textId="77777777" w:rsidR="00660D96" w:rsidRDefault="00660D96" w:rsidP="007F024D">
      <w:pPr>
        <w:ind w:left="720" w:hanging="720"/>
        <w:jc w:val="center"/>
        <w:rPr>
          <w:rFonts w:ascii="Arial" w:hAnsi="Arial"/>
          <w:b/>
        </w:rPr>
      </w:pPr>
    </w:p>
    <w:p w14:paraId="6B18308E" w14:textId="040C0E8D" w:rsidR="007F024D" w:rsidRPr="007F024D" w:rsidRDefault="007F024D" w:rsidP="007F024D">
      <w:pPr>
        <w:ind w:left="720" w:hanging="720"/>
        <w:jc w:val="center"/>
        <w:rPr>
          <w:rFonts w:ascii="Arial" w:hAnsi="Arial"/>
          <w:b/>
        </w:rPr>
      </w:pPr>
      <w:r w:rsidRPr="007F024D">
        <w:rPr>
          <w:rFonts w:ascii="Arial" w:hAnsi="Arial"/>
          <w:b/>
        </w:rPr>
        <w:t xml:space="preserve">Date of Next Meeting – Wednesday </w:t>
      </w:r>
      <w:r w:rsidR="00F16A6E">
        <w:rPr>
          <w:rFonts w:ascii="Arial" w:hAnsi="Arial"/>
          <w:b/>
        </w:rPr>
        <w:t>1</w:t>
      </w:r>
      <w:r w:rsidR="00390A5B">
        <w:rPr>
          <w:rFonts w:ascii="Arial" w:hAnsi="Arial"/>
          <w:b/>
        </w:rPr>
        <w:t>5</w:t>
      </w:r>
      <w:r w:rsidR="00390A5B" w:rsidRPr="00390A5B">
        <w:rPr>
          <w:rFonts w:ascii="Arial" w:hAnsi="Arial"/>
          <w:b/>
          <w:vertAlign w:val="superscript"/>
        </w:rPr>
        <w:t>th</w:t>
      </w:r>
      <w:r w:rsidR="00390A5B">
        <w:rPr>
          <w:rFonts w:ascii="Arial" w:hAnsi="Arial"/>
          <w:b/>
        </w:rPr>
        <w:t xml:space="preserve"> September</w:t>
      </w:r>
      <w:r w:rsidR="00F16A6E">
        <w:rPr>
          <w:rFonts w:ascii="Arial" w:hAnsi="Arial"/>
          <w:b/>
        </w:rPr>
        <w:t xml:space="preserve"> </w:t>
      </w:r>
      <w:r w:rsidRPr="007F024D">
        <w:rPr>
          <w:rFonts w:ascii="Arial" w:hAnsi="Arial"/>
          <w:b/>
        </w:rPr>
        <w:t>2021 at 10.30 via Zoom</w:t>
      </w:r>
    </w:p>
    <w:sectPr w:rsidR="007F024D" w:rsidRPr="007F024D">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Cambria"/>
    <w:charset w:val="01"/>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13502"/>
    <w:multiLevelType w:val="hybridMultilevel"/>
    <w:tmpl w:val="EC064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9E4BB1"/>
    <w:multiLevelType w:val="hybridMultilevel"/>
    <w:tmpl w:val="F31C21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A148B1"/>
    <w:multiLevelType w:val="hybridMultilevel"/>
    <w:tmpl w:val="DF488056"/>
    <w:lvl w:ilvl="0" w:tplc="0809000F">
      <w:start w:val="1"/>
      <w:numFmt w:val="decimal"/>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 w15:restartNumberingAfterBreak="0">
    <w:nsid w:val="797D1328"/>
    <w:multiLevelType w:val="hybridMultilevel"/>
    <w:tmpl w:val="80ACA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E83180"/>
    <w:multiLevelType w:val="hybridMultilevel"/>
    <w:tmpl w:val="ABE6180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08"/>
    <w:rsid w:val="00016CCD"/>
    <w:rsid w:val="00034A29"/>
    <w:rsid w:val="000700DF"/>
    <w:rsid w:val="0007108E"/>
    <w:rsid w:val="000743A7"/>
    <w:rsid w:val="000756A0"/>
    <w:rsid w:val="0007717C"/>
    <w:rsid w:val="000D6F85"/>
    <w:rsid w:val="000F0A7D"/>
    <w:rsid w:val="000F42DD"/>
    <w:rsid w:val="00102665"/>
    <w:rsid w:val="00172C77"/>
    <w:rsid w:val="0017394C"/>
    <w:rsid w:val="001A16D9"/>
    <w:rsid w:val="001B4377"/>
    <w:rsid w:val="001C52D5"/>
    <w:rsid w:val="001D5E64"/>
    <w:rsid w:val="001E06CF"/>
    <w:rsid w:val="001F38FC"/>
    <w:rsid w:val="001F7493"/>
    <w:rsid w:val="002102DE"/>
    <w:rsid w:val="00236693"/>
    <w:rsid w:val="00243DA5"/>
    <w:rsid w:val="00247714"/>
    <w:rsid w:val="00257B6D"/>
    <w:rsid w:val="00275A0A"/>
    <w:rsid w:val="002A170F"/>
    <w:rsid w:val="002B0539"/>
    <w:rsid w:val="002C0B17"/>
    <w:rsid w:val="002D4C9B"/>
    <w:rsid w:val="002E238B"/>
    <w:rsid w:val="002E23F8"/>
    <w:rsid w:val="002F050B"/>
    <w:rsid w:val="002F19EC"/>
    <w:rsid w:val="00377567"/>
    <w:rsid w:val="00390A5B"/>
    <w:rsid w:val="003C2496"/>
    <w:rsid w:val="003D4292"/>
    <w:rsid w:val="003D632C"/>
    <w:rsid w:val="003E62B5"/>
    <w:rsid w:val="003E7E5A"/>
    <w:rsid w:val="003F25BA"/>
    <w:rsid w:val="003F36C0"/>
    <w:rsid w:val="003F3E8E"/>
    <w:rsid w:val="003F7868"/>
    <w:rsid w:val="004110A2"/>
    <w:rsid w:val="00414536"/>
    <w:rsid w:val="004262FF"/>
    <w:rsid w:val="004452A9"/>
    <w:rsid w:val="004463DB"/>
    <w:rsid w:val="00456BD6"/>
    <w:rsid w:val="0046517C"/>
    <w:rsid w:val="00473407"/>
    <w:rsid w:val="00476A70"/>
    <w:rsid w:val="004A5DD2"/>
    <w:rsid w:val="004A5EEC"/>
    <w:rsid w:val="004A7614"/>
    <w:rsid w:val="004B6B23"/>
    <w:rsid w:val="004C14C6"/>
    <w:rsid w:val="004E2A0C"/>
    <w:rsid w:val="004F1739"/>
    <w:rsid w:val="00500BA1"/>
    <w:rsid w:val="00565526"/>
    <w:rsid w:val="00566049"/>
    <w:rsid w:val="005C0979"/>
    <w:rsid w:val="005C09FC"/>
    <w:rsid w:val="005C627B"/>
    <w:rsid w:val="005F442C"/>
    <w:rsid w:val="0061594F"/>
    <w:rsid w:val="00616325"/>
    <w:rsid w:val="006163F0"/>
    <w:rsid w:val="00617A88"/>
    <w:rsid w:val="00660D96"/>
    <w:rsid w:val="00687245"/>
    <w:rsid w:val="00690976"/>
    <w:rsid w:val="006B6DDD"/>
    <w:rsid w:val="00717EC7"/>
    <w:rsid w:val="00744239"/>
    <w:rsid w:val="00745B10"/>
    <w:rsid w:val="00791891"/>
    <w:rsid w:val="007A3160"/>
    <w:rsid w:val="007A330B"/>
    <w:rsid w:val="007A4D81"/>
    <w:rsid w:val="007B40A4"/>
    <w:rsid w:val="007C5F48"/>
    <w:rsid w:val="007C7F28"/>
    <w:rsid w:val="007D4C68"/>
    <w:rsid w:val="007E15EF"/>
    <w:rsid w:val="007E7AB1"/>
    <w:rsid w:val="007F024D"/>
    <w:rsid w:val="007F2F92"/>
    <w:rsid w:val="0081311C"/>
    <w:rsid w:val="008344EE"/>
    <w:rsid w:val="0084302D"/>
    <w:rsid w:val="00855C73"/>
    <w:rsid w:val="00862B45"/>
    <w:rsid w:val="00865DAF"/>
    <w:rsid w:val="008A0C93"/>
    <w:rsid w:val="008D22B2"/>
    <w:rsid w:val="008F170B"/>
    <w:rsid w:val="009045C4"/>
    <w:rsid w:val="00910C63"/>
    <w:rsid w:val="009341B3"/>
    <w:rsid w:val="00946D6E"/>
    <w:rsid w:val="00947F75"/>
    <w:rsid w:val="00960983"/>
    <w:rsid w:val="00961D7C"/>
    <w:rsid w:val="009908A6"/>
    <w:rsid w:val="009A0F34"/>
    <w:rsid w:val="009B734F"/>
    <w:rsid w:val="009C75F3"/>
    <w:rsid w:val="009D2F54"/>
    <w:rsid w:val="009E0514"/>
    <w:rsid w:val="009E733F"/>
    <w:rsid w:val="009F60F0"/>
    <w:rsid w:val="009F67E0"/>
    <w:rsid w:val="00A22997"/>
    <w:rsid w:val="00A3255B"/>
    <w:rsid w:val="00A627BD"/>
    <w:rsid w:val="00A75FE6"/>
    <w:rsid w:val="00A96B08"/>
    <w:rsid w:val="00AA1864"/>
    <w:rsid w:val="00AA5453"/>
    <w:rsid w:val="00AD1D3A"/>
    <w:rsid w:val="00AD7B86"/>
    <w:rsid w:val="00B01705"/>
    <w:rsid w:val="00B03188"/>
    <w:rsid w:val="00B06277"/>
    <w:rsid w:val="00B276E1"/>
    <w:rsid w:val="00B72C29"/>
    <w:rsid w:val="00B82173"/>
    <w:rsid w:val="00B85FA4"/>
    <w:rsid w:val="00B90950"/>
    <w:rsid w:val="00B954CA"/>
    <w:rsid w:val="00B96BFE"/>
    <w:rsid w:val="00BA5CE4"/>
    <w:rsid w:val="00BB1972"/>
    <w:rsid w:val="00BB38FC"/>
    <w:rsid w:val="00BC1622"/>
    <w:rsid w:val="00BC62A1"/>
    <w:rsid w:val="00BF0C04"/>
    <w:rsid w:val="00C07A85"/>
    <w:rsid w:val="00C378AE"/>
    <w:rsid w:val="00C71B9C"/>
    <w:rsid w:val="00C9197C"/>
    <w:rsid w:val="00CC1E7C"/>
    <w:rsid w:val="00CD6432"/>
    <w:rsid w:val="00CE4DE3"/>
    <w:rsid w:val="00CF0833"/>
    <w:rsid w:val="00D13F6F"/>
    <w:rsid w:val="00D5028D"/>
    <w:rsid w:val="00D67DA9"/>
    <w:rsid w:val="00D731CC"/>
    <w:rsid w:val="00D83F40"/>
    <w:rsid w:val="00DA027C"/>
    <w:rsid w:val="00DB2C45"/>
    <w:rsid w:val="00DC0116"/>
    <w:rsid w:val="00E35468"/>
    <w:rsid w:val="00E3777A"/>
    <w:rsid w:val="00E50568"/>
    <w:rsid w:val="00E53513"/>
    <w:rsid w:val="00E62BE6"/>
    <w:rsid w:val="00E84475"/>
    <w:rsid w:val="00E96D14"/>
    <w:rsid w:val="00EA1010"/>
    <w:rsid w:val="00EC2EC4"/>
    <w:rsid w:val="00EC531F"/>
    <w:rsid w:val="00ED2694"/>
    <w:rsid w:val="00EF2846"/>
    <w:rsid w:val="00EF711F"/>
    <w:rsid w:val="00F035F4"/>
    <w:rsid w:val="00F03C14"/>
    <w:rsid w:val="00F16A6E"/>
    <w:rsid w:val="00F324FE"/>
    <w:rsid w:val="00F46B53"/>
    <w:rsid w:val="00F744E4"/>
    <w:rsid w:val="00F85055"/>
    <w:rsid w:val="00F85A56"/>
    <w:rsid w:val="00F92474"/>
    <w:rsid w:val="00FA7EB8"/>
    <w:rsid w:val="00FC6AD4"/>
    <w:rsid w:val="00FC7103"/>
    <w:rsid w:val="00FE05BF"/>
    <w:rsid w:val="00FE24BF"/>
    <w:rsid w:val="00FE4F50"/>
    <w:rsid w:val="00FE54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7AB1"/>
  <w15:docId w15:val="{1FD5A568-A5C5-4DC4-8575-A53DE5E5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348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Coney</dc:creator>
  <dc:description/>
  <cp:lastModifiedBy>Family Voice</cp:lastModifiedBy>
  <cp:revision>2</cp:revision>
  <dcterms:created xsi:type="dcterms:W3CDTF">2024-07-31T11:47:00Z</dcterms:created>
  <dcterms:modified xsi:type="dcterms:W3CDTF">2024-07-31T11:47:00Z</dcterms:modified>
  <dc:language>en-GB</dc:language>
</cp:coreProperties>
</file>