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620" w:rsidRDefault="002B3620" w:rsidP="00FE1CC2">
      <w:pPr>
        <w:spacing w:after="0"/>
        <w:jc w:val="right"/>
        <w:rPr>
          <w:rFonts w:cstheme="minorHAnsi"/>
        </w:rPr>
      </w:pPr>
    </w:p>
    <w:p w:rsidR="003B0CF6" w:rsidRDefault="00976C11" w:rsidP="002B3620">
      <w:pPr>
        <w:spacing w:after="0"/>
        <w:rPr>
          <w:rFonts w:cstheme="minorHAnsi"/>
        </w:rPr>
      </w:pPr>
      <w:r>
        <w:rPr>
          <w:rFonts w:cstheme="minorHAnsi"/>
        </w:rPr>
        <w:t>May 2024</w:t>
      </w:r>
    </w:p>
    <w:p w:rsidR="002B3620" w:rsidRPr="003402FA" w:rsidRDefault="002B3620" w:rsidP="002B3620">
      <w:pPr>
        <w:spacing w:after="0"/>
        <w:rPr>
          <w:rFonts w:cstheme="minorHAnsi"/>
        </w:rPr>
      </w:pPr>
    </w:p>
    <w:p w:rsidR="003B0CF6" w:rsidRPr="003402FA" w:rsidRDefault="003B0CF6" w:rsidP="003B0CF6">
      <w:pPr>
        <w:spacing w:after="0"/>
        <w:rPr>
          <w:rFonts w:cstheme="minorHAnsi"/>
        </w:rPr>
      </w:pPr>
      <w:r w:rsidRPr="003402FA">
        <w:rPr>
          <w:rFonts w:cstheme="minorHAnsi"/>
        </w:rPr>
        <w:t>Dear Applicant,</w:t>
      </w:r>
    </w:p>
    <w:p w:rsidR="003B0CF6" w:rsidRPr="003402FA" w:rsidRDefault="003B0CF6" w:rsidP="003B0CF6">
      <w:pPr>
        <w:spacing w:after="0"/>
        <w:rPr>
          <w:rFonts w:cstheme="minorHAnsi"/>
          <w:b/>
        </w:rPr>
      </w:pPr>
    </w:p>
    <w:p w:rsidR="003B0CF6" w:rsidRPr="003402FA" w:rsidRDefault="003B0CF6" w:rsidP="003B0CF6">
      <w:pPr>
        <w:spacing w:after="0"/>
        <w:rPr>
          <w:rFonts w:cstheme="minorHAnsi"/>
          <w:b/>
          <w:color w:val="801538"/>
          <w:sz w:val="24"/>
        </w:rPr>
      </w:pPr>
      <w:r w:rsidRPr="003402FA">
        <w:rPr>
          <w:rFonts w:cstheme="minorHAnsi"/>
          <w:b/>
          <w:color w:val="801538"/>
          <w:sz w:val="24"/>
        </w:rPr>
        <w:t>Re:  Pos</w:t>
      </w:r>
      <w:r w:rsidR="006433BE">
        <w:rPr>
          <w:rFonts w:cstheme="minorHAnsi"/>
          <w:b/>
          <w:color w:val="801538"/>
          <w:sz w:val="24"/>
        </w:rPr>
        <w:t xml:space="preserve">ition – </w:t>
      </w:r>
      <w:r w:rsidR="00976C11">
        <w:rPr>
          <w:rFonts w:cstheme="minorHAnsi"/>
          <w:b/>
          <w:color w:val="801538"/>
          <w:sz w:val="24"/>
        </w:rPr>
        <w:t>Family Voice Calderdale Project Co-ordinator</w:t>
      </w:r>
    </w:p>
    <w:p w:rsidR="00FE1CC2" w:rsidRPr="003402FA" w:rsidRDefault="00FE1CC2" w:rsidP="003B0CF6">
      <w:pPr>
        <w:spacing w:after="0"/>
        <w:rPr>
          <w:rFonts w:cstheme="minorHAnsi"/>
          <w:b/>
        </w:rPr>
      </w:pPr>
    </w:p>
    <w:p w:rsidR="002B3620" w:rsidRDefault="003B0CF6" w:rsidP="003B0CF6">
      <w:pPr>
        <w:spacing w:after="0"/>
        <w:rPr>
          <w:rFonts w:cstheme="minorHAnsi"/>
        </w:rPr>
      </w:pPr>
      <w:r w:rsidRPr="003402FA">
        <w:rPr>
          <w:rFonts w:cstheme="minorHAnsi"/>
        </w:rPr>
        <w:t xml:space="preserve">Thank you for your interest in working with Unique Ways. </w:t>
      </w:r>
      <w:r w:rsidR="002B3620">
        <w:rPr>
          <w:rFonts w:cstheme="minorHAnsi"/>
        </w:rPr>
        <w:t xml:space="preserve">  As requested, please fi</w:t>
      </w:r>
      <w:r w:rsidR="00816750">
        <w:rPr>
          <w:rFonts w:cstheme="minorHAnsi"/>
        </w:rPr>
        <w:t>nd attached job pack.</w:t>
      </w:r>
    </w:p>
    <w:p w:rsidR="002B3620" w:rsidRDefault="002B3620" w:rsidP="003B0CF6">
      <w:pPr>
        <w:spacing w:after="0"/>
        <w:rPr>
          <w:rFonts w:cstheme="minorHAnsi"/>
        </w:rPr>
      </w:pPr>
    </w:p>
    <w:p w:rsidR="002B3620" w:rsidRDefault="002B3620" w:rsidP="003B0CF6">
      <w:pPr>
        <w:spacing w:after="0"/>
        <w:rPr>
          <w:rFonts w:cstheme="minorHAnsi"/>
        </w:rPr>
      </w:pPr>
      <w:r>
        <w:rPr>
          <w:rFonts w:cstheme="minorHAnsi"/>
        </w:rPr>
        <w:t xml:space="preserve">The closing date for completed applications  is </w:t>
      </w:r>
      <w:r w:rsidRPr="002B3620">
        <w:rPr>
          <w:rFonts w:cstheme="minorHAnsi"/>
          <w:b/>
        </w:rPr>
        <w:t>Friday 14</w:t>
      </w:r>
      <w:r w:rsidRPr="002B3620">
        <w:rPr>
          <w:rFonts w:cstheme="minorHAnsi"/>
          <w:b/>
          <w:vertAlign w:val="superscript"/>
        </w:rPr>
        <w:t>th</w:t>
      </w:r>
      <w:r w:rsidRPr="002B3620">
        <w:rPr>
          <w:rFonts w:cstheme="minorHAnsi"/>
          <w:b/>
        </w:rPr>
        <w:t xml:space="preserve"> June at 5.00pm.</w:t>
      </w:r>
      <w:r>
        <w:rPr>
          <w:rFonts w:cstheme="minorHAnsi"/>
        </w:rPr>
        <w:t xml:space="preserve">  </w:t>
      </w:r>
    </w:p>
    <w:p w:rsidR="002B3620" w:rsidRDefault="002B3620" w:rsidP="003B0CF6">
      <w:pPr>
        <w:spacing w:after="0"/>
        <w:rPr>
          <w:rFonts w:cstheme="minorHAnsi"/>
        </w:rPr>
      </w:pPr>
    </w:p>
    <w:p w:rsidR="002B3620" w:rsidRDefault="002B3620" w:rsidP="003B0CF6">
      <w:pPr>
        <w:spacing w:after="0"/>
        <w:rPr>
          <w:rFonts w:cstheme="minorHAnsi"/>
        </w:rPr>
      </w:pPr>
      <w:r>
        <w:rPr>
          <w:rFonts w:cstheme="minorHAnsi"/>
        </w:rPr>
        <w:t>You will not hear from us until approximately one week after the closing date and you will only hear from us if we intend to take your application forward to interview stage.</w:t>
      </w:r>
    </w:p>
    <w:p w:rsidR="002B3620" w:rsidRDefault="002B3620" w:rsidP="003B0CF6">
      <w:pPr>
        <w:spacing w:after="0"/>
        <w:rPr>
          <w:rFonts w:cstheme="minorHAnsi"/>
        </w:rPr>
      </w:pPr>
    </w:p>
    <w:p w:rsidR="002B3620" w:rsidRDefault="002B3620" w:rsidP="003B0CF6">
      <w:pPr>
        <w:spacing w:after="0"/>
        <w:rPr>
          <w:rFonts w:cstheme="minorHAnsi"/>
        </w:rPr>
      </w:pPr>
      <w:r>
        <w:rPr>
          <w:rFonts w:cstheme="minorHAnsi"/>
        </w:rPr>
        <w:t>Applicants must demonstrate in their application how they meet the criteria for this post as outlined in the person specification.  If you are unable to evidence meeting the criteria, we will not take the application any further.</w:t>
      </w:r>
    </w:p>
    <w:p w:rsidR="002B3620" w:rsidRDefault="002B3620" w:rsidP="003B0CF6">
      <w:pPr>
        <w:spacing w:after="0"/>
        <w:rPr>
          <w:rFonts w:cstheme="minorHAnsi"/>
        </w:rPr>
      </w:pPr>
    </w:p>
    <w:p w:rsidR="002B3620" w:rsidRDefault="002B3620" w:rsidP="003B0CF6">
      <w:pPr>
        <w:spacing w:after="0"/>
        <w:rPr>
          <w:rFonts w:cstheme="minorHAnsi"/>
        </w:rPr>
      </w:pPr>
      <w:r>
        <w:rPr>
          <w:rFonts w:cstheme="minorHAnsi"/>
        </w:rPr>
        <w:t>Please note, as per the recruitment policy of Unique Ways, this vacancy has only initially been advertised via our membership, so we are aware most applicants (at this stage) will be a Parent Carer themselves.</w:t>
      </w:r>
    </w:p>
    <w:p w:rsidR="003B0CF6" w:rsidRPr="003402FA" w:rsidRDefault="003B0CF6" w:rsidP="003B0CF6">
      <w:pPr>
        <w:spacing w:before="100" w:beforeAutospacing="1" w:after="100" w:afterAutospacing="1" w:line="240" w:lineRule="auto"/>
        <w:rPr>
          <w:rFonts w:eastAsia="Times New Roman" w:cstheme="minorHAnsi"/>
          <w:lang w:eastAsia="en-GB"/>
        </w:rPr>
      </w:pPr>
      <w:r w:rsidRPr="003402FA">
        <w:rPr>
          <w:rFonts w:eastAsia="Times New Roman" w:cstheme="minorHAnsi"/>
          <w:lang w:eastAsia="en-GB"/>
        </w:rPr>
        <w:t xml:space="preserve">If you feel you have the skills, experience and personal qualities we are seeking for </w:t>
      </w:r>
      <w:r w:rsidR="001273AF">
        <w:rPr>
          <w:rFonts w:eastAsia="Times New Roman" w:cstheme="minorHAnsi"/>
          <w:lang w:eastAsia="en-GB"/>
        </w:rPr>
        <w:t>this</w:t>
      </w:r>
      <w:r w:rsidRPr="003402FA">
        <w:rPr>
          <w:rFonts w:eastAsia="Times New Roman" w:cstheme="minorHAnsi"/>
          <w:lang w:eastAsia="en-GB"/>
        </w:rPr>
        <w:t xml:space="preserve"> position, we look forward to hearing from you.</w:t>
      </w:r>
    </w:p>
    <w:p w:rsidR="003B0CF6" w:rsidRDefault="003B0CF6" w:rsidP="003B0CF6">
      <w:pPr>
        <w:spacing w:before="100" w:beforeAutospacing="1" w:after="100" w:afterAutospacing="1" w:line="240" w:lineRule="auto"/>
        <w:rPr>
          <w:rFonts w:eastAsia="Times New Roman" w:cstheme="minorHAnsi"/>
          <w:lang w:eastAsia="en-GB"/>
        </w:rPr>
      </w:pPr>
      <w:r w:rsidRPr="003402FA">
        <w:rPr>
          <w:rFonts w:eastAsia="Times New Roman" w:cstheme="minorHAnsi"/>
          <w:lang w:eastAsia="en-GB"/>
        </w:rPr>
        <w:t>Yours sincerely</w:t>
      </w:r>
    </w:p>
    <w:p w:rsidR="00E86443" w:rsidRDefault="00BE6691" w:rsidP="003B0CF6">
      <w:pPr>
        <w:spacing w:before="100" w:beforeAutospacing="1" w:after="100" w:afterAutospacing="1" w:line="240" w:lineRule="auto"/>
        <w:rPr>
          <w:rFonts w:eastAsia="Times New Roman" w:cstheme="minorHAnsi"/>
          <w:lang w:eastAsia="en-GB"/>
        </w:rPr>
      </w:pPr>
      <w:r>
        <w:rPr>
          <w:noProof/>
        </w:rPr>
        <w:drawing>
          <wp:inline distT="0" distB="0" distL="0" distR="0">
            <wp:extent cx="201930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inline>
        </w:drawing>
      </w:r>
      <w:bookmarkStart w:id="0" w:name="_GoBack"/>
      <w:bookmarkEnd w:id="0"/>
    </w:p>
    <w:p w:rsidR="002B3620" w:rsidRDefault="002B3620" w:rsidP="002B3620">
      <w:pPr>
        <w:rPr>
          <w:color w:val="595959"/>
          <w:sz w:val="24"/>
          <w:szCs w:val="24"/>
          <w:lang w:eastAsia="en-GB"/>
        </w:rPr>
      </w:pPr>
      <w:r>
        <w:rPr>
          <w:b/>
          <w:bCs/>
          <w:color w:val="801538"/>
          <w:sz w:val="24"/>
          <w:szCs w:val="24"/>
          <w:lang w:eastAsia="en-GB"/>
        </w:rPr>
        <w:t>Shona Walsh</w:t>
      </w:r>
      <w:r>
        <w:rPr>
          <w:color w:val="801538"/>
          <w:sz w:val="24"/>
          <w:szCs w:val="24"/>
          <w:lang w:eastAsia="en-GB"/>
        </w:rPr>
        <w:t xml:space="preserve"> </w:t>
      </w:r>
      <w:r>
        <w:rPr>
          <w:color w:val="F37338"/>
          <w:sz w:val="24"/>
          <w:szCs w:val="24"/>
          <w:lang w:eastAsia="en-GB"/>
        </w:rPr>
        <w:t>|</w:t>
      </w:r>
      <w:r>
        <w:rPr>
          <w:sz w:val="24"/>
          <w:szCs w:val="24"/>
          <w:lang w:eastAsia="en-GB"/>
        </w:rPr>
        <w:t xml:space="preserve"> </w:t>
      </w:r>
      <w:r>
        <w:rPr>
          <w:b/>
          <w:bCs/>
          <w:color w:val="0B7978"/>
          <w:sz w:val="24"/>
          <w:szCs w:val="24"/>
          <w:lang w:eastAsia="en-GB"/>
        </w:rPr>
        <w:t>Chief Executive Officer</w:t>
      </w:r>
    </w:p>
    <w:p w:rsidR="002B3620" w:rsidRDefault="002B3620" w:rsidP="002B3620">
      <w:pPr>
        <w:rPr>
          <w:color w:val="0B7978"/>
          <w:sz w:val="24"/>
          <w:szCs w:val="24"/>
          <w:lang w:eastAsia="en-GB"/>
        </w:rPr>
      </w:pPr>
      <w:r>
        <w:rPr>
          <w:color w:val="801538"/>
          <w:sz w:val="24"/>
          <w:szCs w:val="24"/>
          <w:lang w:eastAsia="en-GB"/>
        </w:rPr>
        <w:t>T:</w:t>
      </w:r>
      <w:r>
        <w:rPr>
          <w:sz w:val="24"/>
          <w:szCs w:val="24"/>
          <w:lang w:eastAsia="en-GB"/>
        </w:rPr>
        <w:t xml:space="preserve"> </w:t>
      </w:r>
      <w:r>
        <w:rPr>
          <w:color w:val="0B7978"/>
          <w:sz w:val="24"/>
          <w:szCs w:val="24"/>
          <w:lang w:eastAsia="en-GB"/>
        </w:rPr>
        <w:t>01422 343 090</w:t>
      </w:r>
      <w:r>
        <w:rPr>
          <w:sz w:val="24"/>
          <w:szCs w:val="24"/>
          <w:lang w:eastAsia="en-GB"/>
        </w:rPr>
        <w:t xml:space="preserve"> </w:t>
      </w:r>
      <w:r>
        <w:rPr>
          <w:color w:val="F37338"/>
          <w:sz w:val="24"/>
          <w:szCs w:val="24"/>
          <w:lang w:eastAsia="en-GB"/>
        </w:rPr>
        <w:t>|</w:t>
      </w:r>
      <w:r>
        <w:rPr>
          <w:sz w:val="24"/>
          <w:szCs w:val="24"/>
          <w:lang w:eastAsia="en-GB"/>
        </w:rPr>
        <w:t xml:space="preserve"> </w:t>
      </w:r>
      <w:r>
        <w:rPr>
          <w:color w:val="801538"/>
          <w:sz w:val="24"/>
          <w:szCs w:val="24"/>
          <w:lang w:eastAsia="en-GB"/>
        </w:rPr>
        <w:t>E:</w:t>
      </w:r>
      <w:r>
        <w:rPr>
          <w:sz w:val="24"/>
          <w:szCs w:val="24"/>
          <w:lang w:eastAsia="en-GB"/>
        </w:rPr>
        <w:t xml:space="preserve"> </w:t>
      </w:r>
      <w:hyperlink r:id="rId8" w:history="1">
        <w:r>
          <w:rPr>
            <w:rStyle w:val="Hyperlink"/>
            <w:color w:val="0B7978"/>
            <w:sz w:val="24"/>
            <w:szCs w:val="24"/>
            <w:lang w:eastAsia="en-GB"/>
          </w:rPr>
          <w:t>shona.walsh@uniqueways.org.uk</w:t>
        </w:r>
      </w:hyperlink>
      <w:r>
        <w:rPr>
          <w:sz w:val="24"/>
          <w:szCs w:val="24"/>
          <w:lang w:eastAsia="en-GB"/>
        </w:rPr>
        <w:t xml:space="preserve"> </w:t>
      </w:r>
      <w:r>
        <w:rPr>
          <w:color w:val="F37338"/>
          <w:sz w:val="24"/>
          <w:szCs w:val="24"/>
          <w:lang w:eastAsia="en-GB"/>
        </w:rPr>
        <w:t>|</w:t>
      </w:r>
      <w:r>
        <w:rPr>
          <w:sz w:val="24"/>
          <w:szCs w:val="24"/>
          <w:lang w:eastAsia="en-GB"/>
        </w:rPr>
        <w:t xml:space="preserve"> </w:t>
      </w:r>
      <w:r>
        <w:rPr>
          <w:color w:val="801538"/>
          <w:sz w:val="24"/>
          <w:szCs w:val="24"/>
          <w:lang w:eastAsia="en-GB"/>
        </w:rPr>
        <w:t>W:</w:t>
      </w:r>
      <w:r>
        <w:rPr>
          <w:sz w:val="24"/>
          <w:szCs w:val="24"/>
          <w:lang w:eastAsia="en-GB"/>
        </w:rPr>
        <w:t xml:space="preserve"> </w:t>
      </w:r>
      <w:hyperlink r:id="rId9" w:history="1">
        <w:r w:rsidR="00816750" w:rsidRPr="00E617E1">
          <w:rPr>
            <w:rStyle w:val="Hyperlink"/>
            <w:sz w:val="24"/>
            <w:szCs w:val="24"/>
            <w:lang w:eastAsia="en-GB"/>
          </w:rPr>
          <w:t>www.uniqueways.org.uk</w:t>
        </w:r>
      </w:hyperlink>
    </w:p>
    <w:p w:rsidR="002B3620" w:rsidRDefault="002B3620" w:rsidP="002B3620">
      <w:pPr>
        <w:rPr>
          <w:sz w:val="24"/>
          <w:szCs w:val="24"/>
          <w:lang w:eastAsia="en-GB"/>
        </w:rPr>
      </w:pPr>
      <w:r>
        <w:rPr>
          <w:sz w:val="24"/>
          <w:szCs w:val="24"/>
          <w:lang w:eastAsia="en-GB"/>
        </w:rPr>
        <w:t>Unique Ways, Hanson Lane Enterprise Centre,</w:t>
      </w:r>
    </w:p>
    <w:p w:rsidR="002B3620" w:rsidRDefault="002B3620" w:rsidP="002B3620">
      <w:pPr>
        <w:rPr>
          <w:sz w:val="24"/>
          <w:szCs w:val="24"/>
          <w:lang w:eastAsia="en-GB"/>
        </w:rPr>
      </w:pPr>
      <w:r>
        <w:rPr>
          <w:sz w:val="24"/>
          <w:szCs w:val="24"/>
          <w:lang w:eastAsia="en-GB"/>
        </w:rPr>
        <w:t>Hanson Lane, Halifax, HX1 5PG</w:t>
      </w:r>
    </w:p>
    <w:p w:rsidR="002B3620" w:rsidRDefault="002B3620" w:rsidP="002B3620">
      <w:pPr>
        <w:rPr>
          <w:sz w:val="24"/>
          <w:szCs w:val="24"/>
          <w:lang w:eastAsia="en-GB"/>
        </w:rPr>
      </w:pPr>
    </w:p>
    <w:p w:rsidR="002B3620" w:rsidRDefault="002B3620" w:rsidP="00816750">
      <w:pPr>
        <w:jc w:val="center"/>
        <w:rPr>
          <w:color w:val="0B7978"/>
          <w:sz w:val="24"/>
          <w:szCs w:val="24"/>
          <w:lang w:eastAsia="en-GB"/>
        </w:rPr>
      </w:pPr>
      <w:r>
        <w:rPr>
          <w:color w:val="801538"/>
          <w:sz w:val="24"/>
          <w:szCs w:val="24"/>
          <w:lang w:eastAsia="en-GB"/>
        </w:rPr>
        <w:t>Company Number:</w:t>
      </w:r>
      <w:r>
        <w:rPr>
          <w:sz w:val="24"/>
          <w:szCs w:val="24"/>
          <w:lang w:eastAsia="en-GB"/>
        </w:rPr>
        <w:t xml:space="preserve"> </w:t>
      </w:r>
      <w:r>
        <w:rPr>
          <w:color w:val="0B7978"/>
          <w:sz w:val="24"/>
          <w:szCs w:val="24"/>
          <w:lang w:eastAsia="en-GB"/>
        </w:rPr>
        <w:t>05098716</w:t>
      </w:r>
      <w:r>
        <w:rPr>
          <w:sz w:val="24"/>
          <w:szCs w:val="24"/>
          <w:lang w:eastAsia="en-GB"/>
        </w:rPr>
        <w:t xml:space="preserve"> </w:t>
      </w:r>
      <w:r>
        <w:rPr>
          <w:color w:val="F37338"/>
          <w:sz w:val="24"/>
          <w:szCs w:val="24"/>
          <w:lang w:eastAsia="en-GB"/>
        </w:rPr>
        <w:t>|</w:t>
      </w:r>
      <w:r>
        <w:rPr>
          <w:sz w:val="24"/>
          <w:szCs w:val="24"/>
          <w:lang w:eastAsia="en-GB"/>
        </w:rPr>
        <w:t xml:space="preserve"> </w:t>
      </w:r>
      <w:r>
        <w:rPr>
          <w:color w:val="801538"/>
          <w:sz w:val="24"/>
          <w:szCs w:val="24"/>
          <w:lang w:eastAsia="en-GB"/>
        </w:rPr>
        <w:t>Charity Number:</w:t>
      </w:r>
      <w:r>
        <w:rPr>
          <w:sz w:val="24"/>
          <w:szCs w:val="24"/>
          <w:lang w:eastAsia="en-GB"/>
        </w:rPr>
        <w:t xml:space="preserve"> </w:t>
      </w:r>
      <w:r>
        <w:rPr>
          <w:color w:val="0B7978"/>
          <w:sz w:val="24"/>
          <w:szCs w:val="24"/>
          <w:lang w:eastAsia="en-GB"/>
        </w:rPr>
        <w:t>1109413</w:t>
      </w:r>
    </w:p>
    <w:p w:rsidR="002B3620" w:rsidRDefault="002B3620" w:rsidP="003B0CF6">
      <w:pPr>
        <w:spacing w:after="0"/>
        <w:rPr>
          <w:rFonts w:cstheme="minorHAnsi"/>
          <w:b/>
        </w:rPr>
      </w:pPr>
    </w:p>
    <w:sectPr w:rsidR="002B3620" w:rsidSect="00976C11">
      <w:headerReference w:type="default" r:id="rId10"/>
      <w:pgSz w:w="11906" w:h="16838"/>
      <w:pgMar w:top="284" w:right="567" w:bottom="284" w:left="567"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42B" w:rsidRDefault="00FE742B" w:rsidP="00720978">
      <w:pPr>
        <w:spacing w:after="0" w:line="240" w:lineRule="auto"/>
      </w:pPr>
      <w:r>
        <w:separator/>
      </w:r>
    </w:p>
  </w:endnote>
  <w:endnote w:type="continuationSeparator" w:id="0">
    <w:p w:rsidR="00FE742B" w:rsidRDefault="00FE742B" w:rsidP="00720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Filson Soft Book">
    <w:altName w:val="Courier New"/>
    <w:panose1 w:val="00000000000000000000"/>
    <w:charset w:val="00"/>
    <w:family w:val="modern"/>
    <w:notTrueType/>
    <w:pitch w:val="variable"/>
    <w:sig w:usb0="A00000AF" w:usb1="5000206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42B" w:rsidRDefault="00FE742B" w:rsidP="00720978">
      <w:pPr>
        <w:spacing w:after="0" w:line="240" w:lineRule="auto"/>
      </w:pPr>
      <w:r>
        <w:separator/>
      </w:r>
    </w:p>
  </w:footnote>
  <w:footnote w:type="continuationSeparator" w:id="0">
    <w:p w:rsidR="00FE742B" w:rsidRDefault="00FE742B" w:rsidP="00720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0A" w:rsidRDefault="002B3620" w:rsidP="00A6590A">
    <w:pPr>
      <w:pStyle w:val="Header"/>
      <w:jc w:val="right"/>
    </w:pPr>
    <w:r>
      <w:rPr>
        <w:noProof/>
        <w:color w:val="404040"/>
        <w:sz w:val="24"/>
        <w:szCs w:val="24"/>
        <w:lang w:eastAsia="en-GB"/>
      </w:rPr>
      <w:drawing>
        <wp:inline distT="0" distB="0" distL="0" distR="0">
          <wp:extent cx="3238500" cy="1466850"/>
          <wp:effectExtent l="0" t="0" r="0" b="0"/>
          <wp:docPr id="1" name="Picture 1" descr="cid:image001.jpg@01D955C6.5798D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55C6.5798D6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238500" cy="1466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83D8A"/>
    <w:multiLevelType w:val="multilevel"/>
    <w:tmpl w:val="4600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E294F"/>
    <w:multiLevelType w:val="hybridMultilevel"/>
    <w:tmpl w:val="F71445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676BB2"/>
    <w:multiLevelType w:val="multilevel"/>
    <w:tmpl w:val="CA06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2764E"/>
    <w:multiLevelType w:val="multilevel"/>
    <w:tmpl w:val="D8A4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E5E56"/>
    <w:multiLevelType w:val="hybridMultilevel"/>
    <w:tmpl w:val="AA94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F7839"/>
    <w:multiLevelType w:val="hybridMultilevel"/>
    <w:tmpl w:val="DD4C6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47C30"/>
    <w:multiLevelType w:val="multilevel"/>
    <w:tmpl w:val="1068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163AF"/>
    <w:multiLevelType w:val="hybridMultilevel"/>
    <w:tmpl w:val="DEA0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856EE0"/>
    <w:multiLevelType w:val="hybridMultilevel"/>
    <w:tmpl w:val="9E884DE0"/>
    <w:lvl w:ilvl="0" w:tplc="A148E5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4"/>
  </w:num>
  <w:num w:numId="5">
    <w:abstractNumId w:val="6"/>
  </w:num>
  <w:num w:numId="6">
    <w:abstractNumId w:val="0"/>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CBA"/>
    <w:rsid w:val="000705A0"/>
    <w:rsid w:val="001135C3"/>
    <w:rsid w:val="001273AF"/>
    <w:rsid w:val="001C0565"/>
    <w:rsid w:val="001D02CC"/>
    <w:rsid w:val="00201CA8"/>
    <w:rsid w:val="002B3620"/>
    <w:rsid w:val="002E1601"/>
    <w:rsid w:val="003402FA"/>
    <w:rsid w:val="00383A8E"/>
    <w:rsid w:val="003B0CF6"/>
    <w:rsid w:val="003B4D2A"/>
    <w:rsid w:val="00443CBA"/>
    <w:rsid w:val="004732B6"/>
    <w:rsid w:val="00494B79"/>
    <w:rsid w:val="0062070C"/>
    <w:rsid w:val="006433BE"/>
    <w:rsid w:val="00697AAD"/>
    <w:rsid w:val="006C0563"/>
    <w:rsid w:val="00713220"/>
    <w:rsid w:val="00720978"/>
    <w:rsid w:val="007A0E41"/>
    <w:rsid w:val="007B2FA8"/>
    <w:rsid w:val="00816750"/>
    <w:rsid w:val="008C3465"/>
    <w:rsid w:val="008F0169"/>
    <w:rsid w:val="00953353"/>
    <w:rsid w:val="00976C11"/>
    <w:rsid w:val="009F241A"/>
    <w:rsid w:val="00A6590A"/>
    <w:rsid w:val="00A91B74"/>
    <w:rsid w:val="00BA20CF"/>
    <w:rsid w:val="00BB4C58"/>
    <w:rsid w:val="00BD4DE2"/>
    <w:rsid w:val="00BE6691"/>
    <w:rsid w:val="00CC4761"/>
    <w:rsid w:val="00D06697"/>
    <w:rsid w:val="00D37FF2"/>
    <w:rsid w:val="00D70D26"/>
    <w:rsid w:val="00DA3FAF"/>
    <w:rsid w:val="00DD0C98"/>
    <w:rsid w:val="00DF01BD"/>
    <w:rsid w:val="00E227E7"/>
    <w:rsid w:val="00E43352"/>
    <w:rsid w:val="00E86443"/>
    <w:rsid w:val="00F03B2F"/>
    <w:rsid w:val="00FE1CC2"/>
    <w:rsid w:val="00FE7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213D77-2399-4DE8-8178-7B5ED29B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CBA"/>
    <w:pPr>
      <w:ind w:left="720"/>
      <w:contextualSpacing/>
    </w:pPr>
  </w:style>
  <w:style w:type="character" w:styleId="Hyperlink">
    <w:name w:val="Hyperlink"/>
    <w:basedOn w:val="DefaultParagraphFont"/>
    <w:uiPriority w:val="99"/>
    <w:unhideWhenUsed/>
    <w:rsid w:val="00443CBA"/>
    <w:rPr>
      <w:color w:val="0000FF" w:themeColor="hyperlink"/>
      <w:u w:val="single"/>
    </w:rPr>
  </w:style>
  <w:style w:type="paragraph" w:styleId="Header">
    <w:name w:val="header"/>
    <w:basedOn w:val="Normal"/>
    <w:link w:val="HeaderChar"/>
    <w:uiPriority w:val="99"/>
    <w:unhideWhenUsed/>
    <w:rsid w:val="00720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978"/>
  </w:style>
  <w:style w:type="paragraph" w:styleId="Footer">
    <w:name w:val="footer"/>
    <w:basedOn w:val="Normal"/>
    <w:link w:val="FooterChar"/>
    <w:uiPriority w:val="99"/>
    <w:unhideWhenUsed/>
    <w:rsid w:val="00720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978"/>
  </w:style>
  <w:style w:type="paragraph" w:styleId="BalloonText">
    <w:name w:val="Balloon Text"/>
    <w:basedOn w:val="Normal"/>
    <w:link w:val="BalloonTextChar"/>
    <w:uiPriority w:val="99"/>
    <w:semiHidden/>
    <w:unhideWhenUsed/>
    <w:rsid w:val="00720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978"/>
    <w:rPr>
      <w:rFonts w:ascii="Tahoma" w:hAnsi="Tahoma" w:cs="Tahoma"/>
      <w:sz w:val="16"/>
      <w:szCs w:val="16"/>
    </w:rPr>
  </w:style>
  <w:style w:type="paragraph" w:customStyle="1" w:styleId="BasicParagraph">
    <w:name w:val="[Basic Paragraph]"/>
    <w:basedOn w:val="Normal"/>
    <w:uiPriority w:val="99"/>
    <w:rsid w:val="00A6590A"/>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Paragraph">
    <w:name w:val="Paragraph"/>
    <w:uiPriority w:val="99"/>
    <w:rsid w:val="00A6590A"/>
    <w:rPr>
      <w:rFonts w:ascii="Filson Soft Book" w:hAnsi="Filson Soft Book" w:cs="Filson Soft Book"/>
      <w:color w:val="404040"/>
      <w:spacing w:val="0"/>
      <w:sz w:val="26"/>
      <w:szCs w:val="26"/>
    </w:rPr>
  </w:style>
  <w:style w:type="character" w:styleId="UnresolvedMention">
    <w:name w:val="Unresolved Mention"/>
    <w:basedOn w:val="DefaultParagraphFont"/>
    <w:uiPriority w:val="99"/>
    <w:semiHidden/>
    <w:unhideWhenUsed/>
    <w:rsid w:val="00A65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614631">
      <w:bodyDiv w:val="1"/>
      <w:marLeft w:val="0"/>
      <w:marRight w:val="0"/>
      <w:marTop w:val="0"/>
      <w:marBottom w:val="0"/>
      <w:divBdr>
        <w:top w:val="none" w:sz="0" w:space="0" w:color="auto"/>
        <w:left w:val="none" w:sz="0" w:space="0" w:color="auto"/>
        <w:bottom w:val="none" w:sz="0" w:space="0" w:color="auto"/>
        <w:right w:val="none" w:sz="0" w:space="0" w:color="auto"/>
      </w:divBdr>
    </w:div>
    <w:div w:id="214716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na.walsh@uniqueways.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iqueway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AA5E8.2EA434C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Easton</dc:creator>
  <cp:lastModifiedBy>Shona Walsh</cp:lastModifiedBy>
  <cp:revision>5</cp:revision>
  <cp:lastPrinted>2024-05-14T10:10:00Z</cp:lastPrinted>
  <dcterms:created xsi:type="dcterms:W3CDTF">2024-05-14T10:12:00Z</dcterms:created>
  <dcterms:modified xsi:type="dcterms:W3CDTF">2024-05-14T12:55:00Z</dcterms:modified>
</cp:coreProperties>
</file>