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BAF6" w14:textId="77777777" w:rsidR="00A96B08" w:rsidRDefault="00BB38FC">
      <w:pPr>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07CA60A6" w14:textId="3AED6CF0" w:rsidR="00A96B08" w:rsidRDefault="00BB38FC">
      <w:pPr>
        <w:jc w:val="center"/>
        <w:rPr>
          <w:rFonts w:hint="eastAsia"/>
        </w:rPr>
      </w:pPr>
      <w:r>
        <w:rPr>
          <w:rFonts w:ascii="Arial" w:hAnsi="Arial"/>
          <w:b/>
          <w:sz w:val="28"/>
          <w:szCs w:val="28"/>
        </w:rPr>
        <w:t xml:space="preserve">STEERING GROUP MEETING </w:t>
      </w:r>
      <w:r w:rsidR="0007717C">
        <w:rPr>
          <w:rFonts w:ascii="Arial" w:hAnsi="Arial"/>
          <w:b/>
          <w:sz w:val="28"/>
          <w:szCs w:val="28"/>
        </w:rPr>
        <w:t>1</w:t>
      </w:r>
      <w:r w:rsidR="00E84475">
        <w:rPr>
          <w:rFonts w:ascii="Arial" w:hAnsi="Arial"/>
          <w:b/>
          <w:sz w:val="28"/>
          <w:szCs w:val="28"/>
        </w:rPr>
        <w:t>1</w:t>
      </w:r>
      <w:r w:rsidR="00E84475" w:rsidRPr="00E84475">
        <w:rPr>
          <w:rFonts w:ascii="Arial" w:hAnsi="Arial"/>
          <w:b/>
          <w:sz w:val="28"/>
          <w:szCs w:val="28"/>
          <w:vertAlign w:val="superscript"/>
        </w:rPr>
        <w:t>th</w:t>
      </w:r>
      <w:r w:rsidR="00E84475">
        <w:rPr>
          <w:rFonts w:ascii="Arial" w:hAnsi="Arial"/>
          <w:b/>
          <w:sz w:val="28"/>
          <w:szCs w:val="28"/>
        </w:rPr>
        <w:t xml:space="preserve"> NOVEMBER </w:t>
      </w:r>
      <w:r>
        <w:rPr>
          <w:rFonts w:ascii="Arial" w:hAnsi="Arial"/>
          <w:b/>
          <w:sz w:val="28"/>
          <w:szCs w:val="28"/>
        </w:rPr>
        <w:t>2020</w:t>
      </w:r>
    </w:p>
    <w:p w14:paraId="79EA677D" w14:textId="77777777" w:rsidR="00A96B08" w:rsidRDefault="00BB38FC">
      <w:pPr>
        <w:jc w:val="center"/>
        <w:rPr>
          <w:rFonts w:ascii="Arial" w:hAnsi="Arial"/>
          <w:b/>
        </w:rPr>
      </w:pPr>
      <w:r>
        <w:rPr>
          <w:rFonts w:ascii="Arial" w:hAnsi="Arial"/>
          <w:b/>
          <w:sz w:val="28"/>
          <w:szCs w:val="28"/>
        </w:rPr>
        <w:t>MINUTES</w:t>
      </w:r>
    </w:p>
    <w:p w14:paraId="4B8046FC" w14:textId="7106C52A" w:rsidR="00A96B08" w:rsidRDefault="00BB38FC" w:rsidP="0084302D">
      <w:pPr>
        <w:jc w:val="center"/>
        <w:rPr>
          <w:rFonts w:ascii="Arial" w:hAnsi="Arial"/>
        </w:rPr>
      </w:pPr>
      <w:r>
        <w:rPr>
          <w:rFonts w:ascii="Arial" w:hAnsi="Arial"/>
        </w:rPr>
        <w:t xml:space="preserve">via </w:t>
      </w:r>
      <w:r w:rsidR="0007717C">
        <w:rPr>
          <w:rFonts w:ascii="Arial" w:hAnsi="Arial"/>
        </w:rPr>
        <w:t>Zoom</w:t>
      </w:r>
    </w:p>
    <w:p w14:paraId="13301CFF" w14:textId="77777777" w:rsidR="00A96B08" w:rsidRDefault="00A96B08">
      <w:pPr>
        <w:rPr>
          <w:rFonts w:ascii="Arial" w:hAnsi="Arial"/>
        </w:rPr>
      </w:pPr>
    </w:p>
    <w:p w14:paraId="37D5283F" w14:textId="7B5F8A78" w:rsidR="00A96B08" w:rsidRPr="00961D7C" w:rsidRDefault="00BB38FC" w:rsidP="00961D7C">
      <w:pPr>
        <w:pStyle w:val="ListParagraph"/>
        <w:numPr>
          <w:ilvl w:val="0"/>
          <w:numId w:val="3"/>
        </w:numPr>
        <w:rPr>
          <w:rFonts w:ascii="Arial" w:hAnsi="Arial"/>
        </w:rPr>
      </w:pPr>
      <w:r w:rsidRPr="00961D7C">
        <w:rPr>
          <w:rFonts w:ascii="Arial" w:hAnsi="Arial"/>
        </w:rPr>
        <w:t>Welcome and apologies</w:t>
      </w:r>
    </w:p>
    <w:p w14:paraId="0775C8EA" w14:textId="77777777" w:rsidR="00A96B08" w:rsidRDefault="00A96B08">
      <w:pPr>
        <w:ind w:left="720"/>
        <w:rPr>
          <w:rFonts w:ascii="Arial" w:hAnsi="Arial"/>
        </w:rPr>
      </w:pPr>
    </w:p>
    <w:p w14:paraId="4CA96C2F" w14:textId="52BD08C3" w:rsidR="00A96B08" w:rsidRDefault="00BB38FC">
      <w:pPr>
        <w:ind w:left="720"/>
        <w:rPr>
          <w:rFonts w:ascii="Arial" w:hAnsi="Arial"/>
        </w:rPr>
      </w:pPr>
      <w:r>
        <w:rPr>
          <w:rFonts w:ascii="Arial" w:hAnsi="Arial"/>
          <w:i/>
        </w:rPr>
        <w:t>Steering Group Members:</w:t>
      </w:r>
      <w:r>
        <w:rPr>
          <w:rFonts w:ascii="Arial" w:hAnsi="Arial"/>
        </w:rPr>
        <w:t xml:space="preserve"> Pete Ruse, (chaired this meeting),</w:t>
      </w:r>
      <w:r w:rsidR="00F035F4">
        <w:rPr>
          <w:rFonts w:ascii="Arial" w:hAnsi="Arial"/>
        </w:rPr>
        <w:t xml:space="preserve"> </w:t>
      </w:r>
      <w:r>
        <w:rPr>
          <w:rFonts w:ascii="Arial" w:hAnsi="Arial"/>
        </w:rPr>
        <w:t>Alison Sharpe,</w:t>
      </w:r>
      <w:r w:rsidR="009045C4">
        <w:rPr>
          <w:rFonts w:ascii="Arial" w:hAnsi="Arial"/>
        </w:rPr>
        <w:t xml:space="preserve"> Katie O’Connell</w:t>
      </w:r>
      <w:r w:rsidR="00EF711F">
        <w:rPr>
          <w:rFonts w:ascii="Arial" w:hAnsi="Arial"/>
        </w:rPr>
        <w:t>-</w:t>
      </w:r>
      <w:r w:rsidR="009045C4">
        <w:rPr>
          <w:rFonts w:ascii="Arial" w:hAnsi="Arial"/>
        </w:rPr>
        <w:t>Binns</w:t>
      </w:r>
      <w:r w:rsidR="00E84475">
        <w:rPr>
          <w:rFonts w:ascii="Arial" w:hAnsi="Arial"/>
        </w:rPr>
        <w:t xml:space="preserve">, Cath Howard, </w:t>
      </w:r>
      <w:r w:rsidR="00F85055">
        <w:rPr>
          <w:rFonts w:ascii="Arial" w:hAnsi="Arial"/>
        </w:rPr>
        <w:t>Heidi Coney</w:t>
      </w:r>
      <w:r w:rsidR="009045C4">
        <w:rPr>
          <w:rFonts w:ascii="Arial" w:hAnsi="Arial"/>
        </w:rPr>
        <w:t xml:space="preserve"> (UW), Shona Walsh</w:t>
      </w:r>
    </w:p>
    <w:p w14:paraId="1AA8233D" w14:textId="77777777" w:rsidR="00A96B08" w:rsidRDefault="00A96B08">
      <w:pPr>
        <w:ind w:left="720"/>
        <w:rPr>
          <w:rFonts w:ascii="Arial" w:hAnsi="Arial"/>
        </w:rPr>
      </w:pPr>
    </w:p>
    <w:p w14:paraId="3F5C9EAC" w14:textId="3BB2BAC4" w:rsidR="00A96B08" w:rsidRDefault="00BB38FC">
      <w:pPr>
        <w:ind w:left="720"/>
        <w:rPr>
          <w:rFonts w:ascii="Arial" w:hAnsi="Arial"/>
        </w:rPr>
      </w:pPr>
      <w:r>
        <w:rPr>
          <w:rFonts w:ascii="Arial" w:hAnsi="Arial"/>
        </w:rPr>
        <w:t xml:space="preserve">Apologies: </w:t>
      </w:r>
      <w:r w:rsidR="00E84475">
        <w:rPr>
          <w:rFonts w:ascii="Arial" w:hAnsi="Arial"/>
        </w:rPr>
        <w:t>Janine Wigmore and Gabriella Walker</w:t>
      </w:r>
    </w:p>
    <w:p w14:paraId="5F3FF936" w14:textId="77777777" w:rsidR="00A96B08" w:rsidRDefault="00A96B08">
      <w:pPr>
        <w:rPr>
          <w:rFonts w:ascii="Arial" w:hAnsi="Arial"/>
        </w:rPr>
      </w:pP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109C5FBE" w14:textId="77777777" w:rsidR="00A96B08" w:rsidRDefault="00BB38FC">
      <w:pPr>
        <w:rPr>
          <w:rFonts w:ascii="Arial" w:hAnsi="Arial"/>
        </w:rPr>
      </w:pPr>
      <w:r>
        <w:rPr>
          <w:rFonts w:ascii="Arial" w:hAnsi="Arial"/>
        </w:rPr>
        <w:t>2.</w:t>
      </w:r>
      <w:r>
        <w:rPr>
          <w:rFonts w:ascii="Arial" w:hAnsi="Arial"/>
        </w:rPr>
        <w:tab/>
        <w:t>Any Other Business</w:t>
      </w:r>
    </w:p>
    <w:p w14:paraId="5A11A3E2" w14:textId="77777777" w:rsidR="00A96B08" w:rsidRDefault="00A96B08">
      <w:pPr>
        <w:rPr>
          <w:rFonts w:ascii="Arial" w:hAnsi="Arial"/>
        </w:rPr>
      </w:pPr>
    </w:p>
    <w:p w14:paraId="71C90737" w14:textId="6FE2E624" w:rsidR="00A96B08" w:rsidRDefault="00BB38FC" w:rsidP="00FE54D8">
      <w:pPr>
        <w:ind w:left="709"/>
        <w:rPr>
          <w:rFonts w:ascii="Arial" w:hAnsi="Arial"/>
        </w:rPr>
      </w:pPr>
      <w:r>
        <w:rPr>
          <w:rFonts w:ascii="Arial" w:hAnsi="Arial"/>
        </w:rPr>
        <w:t>Any Other Business items for the agenda were discussed and incorporated into the agenda.</w:t>
      </w:r>
    </w:p>
    <w:p w14:paraId="4826BB52" w14:textId="259E34DD" w:rsidR="00A96B08" w:rsidRDefault="00BB38FC">
      <w:pPr>
        <w:rPr>
          <w:rFonts w:ascii="Arial" w:hAnsi="Arial"/>
          <w:b/>
        </w:rPr>
      </w:pPr>
      <w:r>
        <w:rPr>
          <w:rFonts w:ascii="Arial" w:hAnsi="Arial"/>
        </w:rPr>
        <w:tab/>
      </w:r>
      <w:r>
        <w:rPr>
          <w:rFonts w:ascii="Arial" w:hAnsi="Arial"/>
          <w:b/>
        </w:rPr>
        <w:t>__________________________________________________________________</w:t>
      </w:r>
    </w:p>
    <w:p w14:paraId="10ED19D3" w14:textId="77777777" w:rsidR="00A96B08" w:rsidRDefault="00A96B08">
      <w:pPr>
        <w:rPr>
          <w:rFonts w:ascii="Arial" w:hAnsi="Arial"/>
          <w:b/>
        </w:rPr>
      </w:pPr>
    </w:p>
    <w:p w14:paraId="73046FBE" w14:textId="10EDA984" w:rsidR="00A96B08" w:rsidRDefault="00BB38FC">
      <w:pPr>
        <w:rPr>
          <w:rFonts w:ascii="Arial" w:hAnsi="Arial"/>
        </w:rPr>
      </w:pPr>
      <w:r>
        <w:rPr>
          <w:rFonts w:ascii="Arial" w:hAnsi="Arial"/>
        </w:rPr>
        <w:t>3.</w:t>
      </w:r>
      <w:r>
        <w:rPr>
          <w:rFonts w:ascii="Arial" w:hAnsi="Arial"/>
        </w:rPr>
        <w:tab/>
        <w:t>Minutes of previous meeting</w:t>
      </w:r>
      <w:r w:rsidR="009045C4">
        <w:rPr>
          <w:rFonts w:ascii="Arial" w:hAnsi="Arial"/>
        </w:rPr>
        <w:t xml:space="preserve"> and Matter Arising</w:t>
      </w:r>
    </w:p>
    <w:p w14:paraId="0C3FBFCB" w14:textId="77777777" w:rsidR="00A96B08" w:rsidRDefault="00A96B08">
      <w:pPr>
        <w:rPr>
          <w:rFonts w:ascii="Arial" w:hAnsi="Arial"/>
        </w:rPr>
      </w:pPr>
    </w:p>
    <w:p w14:paraId="4191F0F7" w14:textId="3D67D0AB" w:rsidR="00A96B08" w:rsidRDefault="00E84475" w:rsidP="00F85055">
      <w:pPr>
        <w:ind w:left="720"/>
        <w:rPr>
          <w:rFonts w:ascii="Arial" w:hAnsi="Arial"/>
        </w:rPr>
      </w:pPr>
      <w:r>
        <w:rPr>
          <w:rFonts w:ascii="Arial" w:hAnsi="Arial"/>
        </w:rPr>
        <w:t>13</w:t>
      </w:r>
      <w:r w:rsidRPr="00E84475">
        <w:rPr>
          <w:rFonts w:ascii="Arial" w:hAnsi="Arial"/>
          <w:vertAlign w:val="superscript"/>
        </w:rPr>
        <w:t>th</w:t>
      </w:r>
      <w:r>
        <w:rPr>
          <w:rFonts w:ascii="Arial" w:hAnsi="Arial"/>
        </w:rPr>
        <w:t xml:space="preserve"> October</w:t>
      </w:r>
      <w:r w:rsidR="00BB38FC">
        <w:rPr>
          <w:rFonts w:ascii="Arial" w:hAnsi="Arial"/>
        </w:rPr>
        <w:t>: confirmed as accurate record</w:t>
      </w:r>
      <w:r w:rsidR="004B6B23">
        <w:rPr>
          <w:rFonts w:ascii="Arial" w:hAnsi="Arial"/>
        </w:rPr>
        <w:t xml:space="preserve"> apart from changing Katie O’Connell-Binns from guest at meetings as she is a member of the SG. </w:t>
      </w:r>
      <w:r w:rsidR="00BB38FC">
        <w:rPr>
          <w:rFonts w:ascii="Arial" w:hAnsi="Arial"/>
        </w:rPr>
        <w:t xml:space="preserve"> </w:t>
      </w:r>
    </w:p>
    <w:p w14:paraId="16D60900" w14:textId="77777777" w:rsidR="00A96B08" w:rsidRDefault="00BB38FC">
      <w:pPr>
        <w:pBdr>
          <w:bottom w:val="single" w:sz="12" w:space="1" w:color="00000A"/>
        </w:pBdr>
        <w:ind w:left="720"/>
        <w:rPr>
          <w:rFonts w:ascii="Arial" w:hAnsi="Arial"/>
        </w:rPr>
      </w:pPr>
      <w:r>
        <w:rPr>
          <w:rFonts w:ascii="Arial" w:hAnsi="Arial"/>
        </w:rPr>
        <w:tab/>
      </w:r>
    </w:p>
    <w:p w14:paraId="2C24139A" w14:textId="77777777" w:rsidR="00A96B08" w:rsidRDefault="00A96B08">
      <w:pPr>
        <w:rPr>
          <w:rFonts w:ascii="Arial" w:hAnsi="Arial"/>
        </w:rPr>
      </w:pPr>
    </w:p>
    <w:p w14:paraId="7B77CF75" w14:textId="46DC5D8A" w:rsidR="00A96B08" w:rsidRPr="00F85055" w:rsidRDefault="00BB38FC">
      <w:pPr>
        <w:rPr>
          <w:rFonts w:ascii="Arial" w:hAnsi="Arial"/>
        </w:rPr>
      </w:pPr>
      <w:r>
        <w:rPr>
          <w:rFonts w:ascii="Arial" w:hAnsi="Arial"/>
        </w:rPr>
        <w:t>4.</w:t>
      </w:r>
      <w:r>
        <w:rPr>
          <w:rFonts w:ascii="Arial" w:hAnsi="Arial"/>
        </w:rPr>
        <w:tab/>
      </w:r>
      <w:r w:rsidR="004B6B23">
        <w:rPr>
          <w:rFonts w:ascii="Arial" w:hAnsi="Arial"/>
        </w:rPr>
        <w:t>Treasurer’s Report</w:t>
      </w:r>
    </w:p>
    <w:p w14:paraId="3E5EABBF" w14:textId="77777777" w:rsidR="00A96B08" w:rsidRDefault="00A96B08">
      <w:pPr>
        <w:rPr>
          <w:rFonts w:ascii="Arial" w:hAnsi="Arial"/>
        </w:rPr>
      </w:pPr>
    </w:p>
    <w:p w14:paraId="17F89A39" w14:textId="42C8FFAD" w:rsidR="009908A6" w:rsidRDefault="00BB38FC" w:rsidP="00FE54D8">
      <w:pPr>
        <w:rPr>
          <w:rFonts w:ascii="Arial" w:hAnsi="Arial"/>
        </w:rPr>
      </w:pPr>
      <w:r>
        <w:rPr>
          <w:rFonts w:ascii="Arial" w:hAnsi="Arial"/>
        </w:rPr>
        <w:tab/>
      </w:r>
      <w:r w:rsidR="004B6B23">
        <w:rPr>
          <w:rFonts w:ascii="Arial" w:hAnsi="Arial"/>
        </w:rPr>
        <w:t xml:space="preserve">Nothing to report as there has been no spend and all the expenses are in. </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4D69937E" w14:textId="77777777" w:rsidR="00B276E1" w:rsidRDefault="00B276E1">
      <w:pPr>
        <w:ind w:left="720" w:hanging="720"/>
        <w:rPr>
          <w:rFonts w:ascii="Arial" w:hAnsi="Arial"/>
        </w:rPr>
      </w:pPr>
    </w:p>
    <w:p w14:paraId="657F6E97" w14:textId="59F99EF6" w:rsidR="00A96B08" w:rsidRDefault="00B276E1">
      <w:pPr>
        <w:ind w:left="720" w:hanging="720"/>
        <w:rPr>
          <w:rFonts w:ascii="Arial" w:hAnsi="Arial"/>
        </w:rPr>
      </w:pPr>
      <w:r>
        <w:rPr>
          <w:rFonts w:ascii="Arial" w:hAnsi="Arial"/>
        </w:rPr>
        <w:t>5</w:t>
      </w:r>
      <w:r w:rsidR="00BB38FC">
        <w:rPr>
          <w:rFonts w:ascii="Arial" w:hAnsi="Arial"/>
        </w:rPr>
        <w:t>.</w:t>
      </w:r>
      <w:r w:rsidR="00BB38FC">
        <w:rPr>
          <w:rFonts w:ascii="Arial" w:hAnsi="Arial"/>
        </w:rPr>
        <w:tab/>
      </w:r>
      <w:r w:rsidR="004B6B23">
        <w:rPr>
          <w:rFonts w:ascii="Arial" w:hAnsi="Arial"/>
        </w:rPr>
        <w:t>FVC Conference 2021</w:t>
      </w:r>
    </w:p>
    <w:p w14:paraId="64C27916" w14:textId="77777777" w:rsidR="00A96B08" w:rsidRDefault="00A96B08">
      <w:pPr>
        <w:ind w:left="720" w:hanging="720"/>
        <w:rPr>
          <w:rFonts w:ascii="Arial" w:hAnsi="Arial"/>
        </w:rPr>
      </w:pPr>
    </w:p>
    <w:p w14:paraId="551CD99C" w14:textId="00C81302" w:rsidR="00D5028D" w:rsidRDefault="00BB38FC" w:rsidP="007E7AB1">
      <w:pPr>
        <w:ind w:left="720" w:hanging="720"/>
        <w:rPr>
          <w:rFonts w:ascii="Arial" w:hAnsi="Arial"/>
        </w:rPr>
      </w:pPr>
      <w:r>
        <w:rPr>
          <w:rFonts w:ascii="Arial" w:hAnsi="Arial"/>
        </w:rPr>
        <w:tab/>
      </w:r>
      <w:r w:rsidR="00565526">
        <w:rPr>
          <w:rFonts w:ascii="Arial" w:hAnsi="Arial"/>
        </w:rPr>
        <w:t xml:space="preserve">SG need to find some time to organise the conference for 2021 and weekly working group meetings will be set </w:t>
      </w:r>
      <w:r w:rsidR="00B03188">
        <w:rPr>
          <w:rFonts w:ascii="Arial" w:hAnsi="Arial"/>
        </w:rPr>
        <w:t xml:space="preserve">up </w:t>
      </w:r>
      <w:r w:rsidR="00565526">
        <w:rPr>
          <w:rFonts w:ascii="Arial" w:hAnsi="Arial"/>
        </w:rPr>
        <w:t>w/c 16</w:t>
      </w:r>
      <w:r w:rsidR="00565526" w:rsidRPr="00565526">
        <w:rPr>
          <w:rFonts w:ascii="Arial" w:hAnsi="Arial"/>
          <w:vertAlign w:val="superscript"/>
        </w:rPr>
        <w:t>th</w:t>
      </w:r>
      <w:r w:rsidR="00565526">
        <w:rPr>
          <w:rFonts w:ascii="Arial" w:hAnsi="Arial"/>
        </w:rPr>
        <w:t xml:space="preserve"> November.  Martin will come along to the meetings and the SG will need a lot of support as the Conference will be done </w:t>
      </w:r>
      <w:r w:rsidR="00B03188">
        <w:rPr>
          <w:rFonts w:ascii="Arial" w:hAnsi="Arial"/>
        </w:rPr>
        <w:t>virtually</w:t>
      </w:r>
      <w:r w:rsidR="00565526">
        <w:rPr>
          <w:rFonts w:ascii="Arial" w:hAnsi="Arial"/>
        </w:rPr>
        <w:t xml:space="preserve"> and </w:t>
      </w:r>
      <w:r w:rsidR="00B03188">
        <w:rPr>
          <w:rFonts w:ascii="Arial" w:hAnsi="Arial"/>
        </w:rPr>
        <w:t xml:space="preserve">want to avoid </w:t>
      </w:r>
      <w:r w:rsidR="00565526">
        <w:rPr>
          <w:rFonts w:ascii="Arial" w:hAnsi="Arial"/>
        </w:rPr>
        <w:t>bombard</w:t>
      </w:r>
      <w:r w:rsidR="00B03188">
        <w:rPr>
          <w:rFonts w:ascii="Arial" w:hAnsi="Arial"/>
        </w:rPr>
        <w:t>ing Martin</w:t>
      </w:r>
      <w:r w:rsidR="00565526">
        <w:rPr>
          <w:rFonts w:ascii="Arial" w:hAnsi="Arial"/>
        </w:rPr>
        <w:t xml:space="preserve"> with work at the end of the year/beginning of 2021</w:t>
      </w:r>
      <w:r w:rsidR="00F92474">
        <w:rPr>
          <w:rFonts w:ascii="Arial" w:hAnsi="Arial"/>
        </w:rPr>
        <w:t>.  SG will think about technology and what they need and also themes and speakers they want to include.</w:t>
      </w:r>
    </w:p>
    <w:p w14:paraId="676A344A" w14:textId="0BF3ED05" w:rsidR="00A96B08" w:rsidRDefault="00D5028D" w:rsidP="007E7AB1">
      <w:pPr>
        <w:rPr>
          <w:rFonts w:ascii="Arial" w:hAnsi="Arial"/>
        </w:rPr>
      </w:pPr>
      <w:r>
        <w:rPr>
          <w:rFonts w:ascii="Arial" w:hAnsi="Arial"/>
        </w:rPr>
        <w:tab/>
      </w:r>
      <w:r w:rsidR="00BB38FC">
        <w:rPr>
          <w:rFonts w:ascii="Arial" w:hAnsi="Arial"/>
          <w:b/>
        </w:rPr>
        <w:t>__________________________________________________________________</w:t>
      </w:r>
    </w:p>
    <w:p w14:paraId="26DBC79E" w14:textId="77777777" w:rsidR="00F035F4" w:rsidRDefault="00F035F4" w:rsidP="00F035F4">
      <w:pPr>
        <w:ind w:left="720" w:hanging="720"/>
        <w:rPr>
          <w:rFonts w:ascii="Arial" w:hAnsi="Arial"/>
        </w:rPr>
      </w:pPr>
    </w:p>
    <w:p w14:paraId="6D0485D8" w14:textId="77777777" w:rsidR="00EC2EC4" w:rsidRDefault="00EC2EC4" w:rsidP="00F035F4">
      <w:pPr>
        <w:ind w:left="720" w:hanging="720"/>
        <w:rPr>
          <w:rFonts w:ascii="Arial" w:hAnsi="Arial"/>
        </w:rPr>
      </w:pPr>
    </w:p>
    <w:p w14:paraId="5C81D733" w14:textId="77777777" w:rsidR="00EC2EC4" w:rsidRDefault="00EC2EC4" w:rsidP="00F035F4">
      <w:pPr>
        <w:ind w:left="720" w:hanging="720"/>
        <w:rPr>
          <w:rFonts w:ascii="Arial" w:hAnsi="Arial"/>
        </w:rPr>
      </w:pPr>
    </w:p>
    <w:p w14:paraId="66E9EEE8" w14:textId="77777777" w:rsidR="00EC2EC4" w:rsidRDefault="00EC2EC4" w:rsidP="00F035F4">
      <w:pPr>
        <w:ind w:left="720" w:hanging="720"/>
        <w:rPr>
          <w:rFonts w:ascii="Arial" w:hAnsi="Arial"/>
        </w:rPr>
      </w:pPr>
    </w:p>
    <w:p w14:paraId="04C5867C" w14:textId="77777777" w:rsidR="0084302D" w:rsidRDefault="0084302D" w:rsidP="00F035F4">
      <w:pPr>
        <w:ind w:left="720" w:hanging="720"/>
        <w:rPr>
          <w:rFonts w:ascii="Arial" w:hAnsi="Arial"/>
        </w:rPr>
      </w:pPr>
    </w:p>
    <w:p w14:paraId="7064E4C1" w14:textId="2BC6CD7A" w:rsidR="00A96B08" w:rsidRDefault="00F035F4" w:rsidP="00F035F4">
      <w:pPr>
        <w:ind w:left="720" w:hanging="720"/>
        <w:rPr>
          <w:rFonts w:ascii="Arial" w:hAnsi="Arial"/>
        </w:rPr>
      </w:pPr>
      <w:r>
        <w:rPr>
          <w:rFonts w:ascii="Arial" w:hAnsi="Arial"/>
        </w:rPr>
        <w:lastRenderedPageBreak/>
        <w:t>6</w:t>
      </w:r>
      <w:r w:rsidR="00BB38FC">
        <w:rPr>
          <w:rFonts w:ascii="Arial" w:hAnsi="Arial"/>
        </w:rPr>
        <w:t>.</w:t>
      </w:r>
      <w:r w:rsidR="00BB38FC">
        <w:rPr>
          <w:rFonts w:ascii="Arial" w:hAnsi="Arial"/>
        </w:rPr>
        <w:tab/>
      </w:r>
      <w:r w:rsidR="007E7AB1">
        <w:rPr>
          <w:rFonts w:ascii="Arial" w:hAnsi="Arial"/>
        </w:rPr>
        <w:t>Community Care Charge Consultation</w:t>
      </w:r>
    </w:p>
    <w:p w14:paraId="69A8B333" w14:textId="77777777" w:rsidR="00A96B08" w:rsidRDefault="00A96B08">
      <w:pPr>
        <w:ind w:left="720" w:hanging="720"/>
        <w:rPr>
          <w:rFonts w:ascii="Arial" w:hAnsi="Arial"/>
        </w:rPr>
      </w:pPr>
    </w:p>
    <w:p w14:paraId="59758E62" w14:textId="6A5C6411" w:rsidR="00F035F4" w:rsidRDefault="00BB38FC" w:rsidP="00EC2EC4">
      <w:pPr>
        <w:ind w:left="720" w:hanging="720"/>
        <w:rPr>
          <w:rFonts w:ascii="Arial" w:hAnsi="Arial"/>
        </w:rPr>
      </w:pPr>
      <w:r>
        <w:rPr>
          <w:rFonts w:ascii="Arial" w:hAnsi="Arial"/>
        </w:rPr>
        <w:tab/>
      </w:r>
      <w:r w:rsidR="007E7AB1">
        <w:rPr>
          <w:rFonts w:ascii="Arial" w:hAnsi="Arial"/>
        </w:rPr>
        <w:t>Pete explained the Community Care Charge and issues with the Consultation to Katie and that a survey has gone out to residents in Calderdale about their experience of the Charge.  The main issue is that it has not been co-produced.  A focus group is also taking place on 13</w:t>
      </w:r>
      <w:r w:rsidR="007E7AB1" w:rsidRPr="007E7AB1">
        <w:rPr>
          <w:rFonts w:ascii="Arial" w:hAnsi="Arial"/>
          <w:vertAlign w:val="superscript"/>
        </w:rPr>
        <w:t>th</w:t>
      </w:r>
      <w:r w:rsidR="007E7AB1">
        <w:rPr>
          <w:rFonts w:ascii="Arial" w:hAnsi="Arial"/>
        </w:rPr>
        <w:t xml:space="preserve"> November organised by Katie Clarke at ADCAF</w:t>
      </w:r>
      <w:r w:rsidR="00EC2EC4">
        <w:rPr>
          <w:rFonts w:ascii="Arial" w:hAnsi="Arial"/>
        </w:rPr>
        <w:t>.  Research from both the surveys and focus groups will be brought together to decide what the next steps will be.  FVC is not fighting over whether the Charges come into effect but how these changes have been communicated.  Reminders to complete the survey will be sent out before the closing date of the 16</w:t>
      </w:r>
      <w:r w:rsidR="00EC2EC4" w:rsidRPr="00EC2EC4">
        <w:rPr>
          <w:rFonts w:ascii="Arial" w:hAnsi="Arial"/>
          <w:vertAlign w:val="superscript"/>
        </w:rPr>
        <w:t>th</w:t>
      </w:r>
      <w:r w:rsidR="00EC2EC4">
        <w:rPr>
          <w:rFonts w:ascii="Arial" w:hAnsi="Arial"/>
        </w:rPr>
        <w:t xml:space="preserve"> November. </w:t>
      </w:r>
    </w:p>
    <w:p w14:paraId="109BF69C" w14:textId="77777777" w:rsidR="00A96B08" w:rsidRDefault="00A96B08">
      <w:pPr>
        <w:pBdr>
          <w:bottom w:val="single" w:sz="12" w:space="1" w:color="00000A"/>
        </w:pBdr>
        <w:ind w:left="720"/>
        <w:rPr>
          <w:rFonts w:ascii="Arial" w:hAnsi="Arial"/>
        </w:rPr>
      </w:pPr>
    </w:p>
    <w:p w14:paraId="4A5071B3" w14:textId="77777777" w:rsidR="00A96B08" w:rsidRDefault="00A96B08">
      <w:pPr>
        <w:ind w:left="720" w:hanging="720"/>
        <w:rPr>
          <w:rFonts w:ascii="Arial" w:hAnsi="Arial"/>
        </w:rPr>
      </w:pPr>
    </w:p>
    <w:p w14:paraId="0B26AE42" w14:textId="52EE426E" w:rsidR="00A96B08" w:rsidRDefault="0046517C">
      <w:pPr>
        <w:ind w:left="720" w:hanging="720"/>
        <w:rPr>
          <w:rFonts w:ascii="Arial" w:hAnsi="Arial"/>
        </w:rPr>
      </w:pPr>
      <w:r>
        <w:rPr>
          <w:rFonts w:ascii="Arial" w:hAnsi="Arial"/>
        </w:rPr>
        <w:t>7</w:t>
      </w:r>
      <w:r w:rsidR="00BB38FC">
        <w:rPr>
          <w:rFonts w:ascii="Arial" w:hAnsi="Arial"/>
        </w:rPr>
        <w:t>.</w:t>
      </w:r>
      <w:r w:rsidR="00BB38FC">
        <w:rPr>
          <w:rFonts w:ascii="Arial" w:hAnsi="Arial"/>
        </w:rPr>
        <w:tab/>
      </w:r>
      <w:r w:rsidR="00EC2EC4">
        <w:rPr>
          <w:rFonts w:ascii="Arial" w:hAnsi="Arial"/>
        </w:rPr>
        <w:t>Upcoming Events</w:t>
      </w:r>
    </w:p>
    <w:p w14:paraId="65F7BF5D" w14:textId="7529134F" w:rsidR="00A96B08" w:rsidRDefault="00A96B08">
      <w:pPr>
        <w:ind w:left="720" w:hanging="720"/>
        <w:rPr>
          <w:rFonts w:ascii="Arial" w:hAnsi="Arial"/>
        </w:rPr>
      </w:pPr>
    </w:p>
    <w:p w14:paraId="6608D2C3" w14:textId="75516DE7" w:rsidR="00EC2EC4" w:rsidRDefault="0046517C">
      <w:pPr>
        <w:ind w:left="720" w:hanging="720"/>
        <w:rPr>
          <w:rFonts w:ascii="Arial" w:hAnsi="Arial"/>
        </w:rPr>
      </w:pPr>
      <w:r>
        <w:rPr>
          <w:rFonts w:ascii="Arial" w:hAnsi="Arial"/>
        </w:rPr>
        <w:tab/>
      </w:r>
      <w:r w:rsidR="00EC2EC4">
        <w:rPr>
          <w:rFonts w:ascii="Arial" w:hAnsi="Arial"/>
        </w:rPr>
        <w:t>Carers Rights Day</w:t>
      </w:r>
      <w:r w:rsidR="00B03188">
        <w:rPr>
          <w:rFonts w:ascii="Arial" w:hAnsi="Arial"/>
        </w:rPr>
        <w:t xml:space="preserve"> 26</w:t>
      </w:r>
      <w:r w:rsidR="00B03188" w:rsidRPr="00B03188">
        <w:rPr>
          <w:rFonts w:ascii="Arial" w:hAnsi="Arial"/>
          <w:vertAlign w:val="superscript"/>
        </w:rPr>
        <w:t>th</w:t>
      </w:r>
      <w:r w:rsidR="00B03188">
        <w:rPr>
          <w:rFonts w:ascii="Arial" w:hAnsi="Arial"/>
        </w:rPr>
        <w:t xml:space="preserve"> November – organised in conjunction with Forget Me Not Hospice and PCAN, the Kirklees Parent Carer Forum.  Will consist of 2 webinars, one on EHCP’s that will be facilitated by KIAS/SENDIASS and one on Care Assessments that will be presented by Janine.  Forget Me Not will arranged the flyer to send out to our members who will then book on via Eventbrite.</w:t>
      </w:r>
    </w:p>
    <w:p w14:paraId="6BBF0E7E" w14:textId="77777777" w:rsidR="00EC2EC4" w:rsidRDefault="00EC2EC4">
      <w:pPr>
        <w:ind w:left="720" w:hanging="720"/>
        <w:rPr>
          <w:rFonts w:ascii="Arial" w:hAnsi="Arial"/>
        </w:rPr>
      </w:pPr>
      <w:r>
        <w:rPr>
          <w:rFonts w:ascii="Arial" w:hAnsi="Arial"/>
        </w:rPr>
        <w:tab/>
      </w:r>
    </w:p>
    <w:p w14:paraId="43D6BE20" w14:textId="5FA8D329" w:rsidR="0046517C" w:rsidRDefault="00EC2EC4">
      <w:pPr>
        <w:ind w:left="720" w:hanging="720"/>
        <w:rPr>
          <w:rFonts w:ascii="Arial" w:hAnsi="Arial"/>
        </w:rPr>
      </w:pPr>
      <w:r>
        <w:rPr>
          <w:rFonts w:ascii="Arial" w:hAnsi="Arial"/>
        </w:rPr>
        <w:tab/>
      </w:r>
      <w:proofErr w:type="spellStart"/>
      <w:r>
        <w:rPr>
          <w:rFonts w:ascii="Arial" w:hAnsi="Arial"/>
        </w:rPr>
        <w:t>Covid</w:t>
      </w:r>
      <w:proofErr w:type="spellEnd"/>
      <w:r w:rsidR="00B03188">
        <w:rPr>
          <w:rFonts w:ascii="Arial" w:hAnsi="Arial"/>
        </w:rPr>
        <w:t xml:space="preserve"> Economic Inequalities Focus Group 17</w:t>
      </w:r>
      <w:r w:rsidR="00B03188" w:rsidRPr="00B03188">
        <w:rPr>
          <w:rFonts w:ascii="Arial" w:hAnsi="Arial"/>
          <w:vertAlign w:val="superscript"/>
        </w:rPr>
        <w:t>th</w:t>
      </w:r>
      <w:r w:rsidR="00B03188">
        <w:rPr>
          <w:rFonts w:ascii="Arial" w:hAnsi="Arial"/>
        </w:rPr>
        <w:t xml:space="preserve"> November – Cath queried whether this was from the point of view of individuals or the forum?  Heidi will send request for attendees out to membership to ask if anyone been affected and would like to join in the conversation</w:t>
      </w:r>
    </w:p>
    <w:p w14:paraId="1AABA0E1" w14:textId="4D9A0102" w:rsidR="00A96B08" w:rsidRDefault="00BB38FC" w:rsidP="0046517C">
      <w:pPr>
        <w:ind w:left="720" w:hanging="720"/>
        <w:rPr>
          <w:rFonts w:ascii="Arial" w:hAnsi="Arial"/>
        </w:rPr>
      </w:pPr>
      <w:r>
        <w:rPr>
          <w:rFonts w:ascii="Arial" w:hAnsi="Arial"/>
        </w:rPr>
        <w:tab/>
      </w:r>
    </w:p>
    <w:p w14:paraId="45478BD0" w14:textId="77777777" w:rsidR="00A96B08" w:rsidRDefault="00BB38FC">
      <w:pPr>
        <w:ind w:left="720" w:hanging="720"/>
        <w:rPr>
          <w:rFonts w:ascii="Arial" w:hAnsi="Arial"/>
          <w:b/>
        </w:rPr>
      </w:pPr>
      <w:r>
        <w:rPr>
          <w:rFonts w:ascii="Arial" w:hAnsi="Arial"/>
        </w:rPr>
        <w:tab/>
      </w:r>
      <w:r>
        <w:rPr>
          <w:rFonts w:ascii="Arial" w:hAnsi="Arial"/>
          <w:b/>
        </w:rPr>
        <w:t>__________________________________________________________________</w:t>
      </w:r>
    </w:p>
    <w:p w14:paraId="01B7C8CD" w14:textId="77777777" w:rsidR="0046517C" w:rsidRDefault="0046517C">
      <w:pPr>
        <w:ind w:left="720" w:hanging="720"/>
        <w:rPr>
          <w:rFonts w:ascii="Arial" w:hAnsi="Arial"/>
        </w:rPr>
      </w:pPr>
    </w:p>
    <w:p w14:paraId="64CB8D9E" w14:textId="42BE3438" w:rsidR="00A96B08" w:rsidRDefault="0046517C">
      <w:pPr>
        <w:ind w:left="720" w:hanging="720"/>
        <w:rPr>
          <w:rFonts w:ascii="Arial" w:hAnsi="Arial"/>
        </w:rPr>
      </w:pPr>
      <w:r>
        <w:rPr>
          <w:rFonts w:ascii="Arial" w:hAnsi="Arial"/>
        </w:rPr>
        <w:t>8</w:t>
      </w:r>
      <w:r w:rsidR="00BB38FC">
        <w:rPr>
          <w:rFonts w:ascii="Arial" w:hAnsi="Arial"/>
        </w:rPr>
        <w:t>.</w:t>
      </w:r>
      <w:r w:rsidR="00BB38FC">
        <w:rPr>
          <w:rFonts w:ascii="Arial" w:hAnsi="Arial"/>
        </w:rPr>
        <w:tab/>
      </w:r>
      <w:r w:rsidR="00B03188" w:rsidRPr="00B03188">
        <w:rPr>
          <w:rFonts w:ascii="Arial" w:hAnsi="Arial"/>
        </w:rPr>
        <w:t>Workstream/Panel Feedback</w:t>
      </w:r>
    </w:p>
    <w:p w14:paraId="7004C52E" w14:textId="0BC3E72D" w:rsidR="00A96B08" w:rsidRDefault="00A96B08">
      <w:pPr>
        <w:ind w:left="720" w:hanging="720"/>
        <w:rPr>
          <w:rFonts w:ascii="Arial" w:hAnsi="Arial"/>
        </w:rPr>
      </w:pPr>
    </w:p>
    <w:p w14:paraId="75885CBF" w14:textId="61274B66" w:rsidR="00F03C14" w:rsidRDefault="00F03C14">
      <w:pPr>
        <w:ind w:left="720" w:hanging="720"/>
        <w:rPr>
          <w:rFonts w:ascii="Arial" w:hAnsi="Arial"/>
        </w:rPr>
      </w:pPr>
      <w:r>
        <w:rPr>
          <w:rFonts w:ascii="Arial" w:hAnsi="Arial"/>
        </w:rPr>
        <w:tab/>
        <w:t xml:space="preserve">Preparing for Adulthood – Alison updated on this workstream.  Project Search is continuing and they have 4 interns from last year and 6 interns this year.  Yew Tree Housing project – the first tenants are moving in this week however there could be delays to all tenants moving in due to </w:t>
      </w:r>
      <w:proofErr w:type="spellStart"/>
      <w:r>
        <w:rPr>
          <w:rFonts w:ascii="Arial" w:hAnsi="Arial"/>
        </w:rPr>
        <w:t>Covid</w:t>
      </w:r>
      <w:proofErr w:type="spellEnd"/>
      <w:r>
        <w:rPr>
          <w:rFonts w:ascii="Arial" w:hAnsi="Arial"/>
        </w:rPr>
        <w:t>.  2 new ventures happening – a horticulture venture at Cragg Vale and a Coffee Van.  Ben Al</w:t>
      </w:r>
      <w:r w:rsidR="00DF4390">
        <w:rPr>
          <w:rFonts w:ascii="Arial" w:hAnsi="Arial"/>
        </w:rPr>
        <w:t>l</w:t>
      </w:r>
      <w:bookmarkStart w:id="0" w:name="_GoBack"/>
      <w:bookmarkEnd w:id="0"/>
      <w:r>
        <w:rPr>
          <w:rFonts w:ascii="Arial" w:hAnsi="Arial"/>
        </w:rPr>
        <w:t>chin, the SEN Officer looking at reviewing EHCP process as a considerable number do not attend reviews so want to look at reasons for this.  Alison asked Pete if he wanted to be involved in this process and he suggested bringing it up at the next Moderation Panel.  Alison expressed how it was good to regroup and stay connected.</w:t>
      </w:r>
    </w:p>
    <w:p w14:paraId="0DDC1327" w14:textId="3D5852F4" w:rsidR="00F03C14" w:rsidRDefault="00F03C14">
      <w:pPr>
        <w:ind w:left="720" w:hanging="720"/>
        <w:rPr>
          <w:rFonts w:ascii="Arial" w:hAnsi="Arial"/>
        </w:rPr>
      </w:pPr>
      <w:r>
        <w:rPr>
          <w:rFonts w:ascii="Arial" w:hAnsi="Arial"/>
        </w:rPr>
        <w:tab/>
      </w:r>
    </w:p>
    <w:p w14:paraId="00733C20" w14:textId="4474735B" w:rsidR="00F03C14" w:rsidRDefault="00F03C14">
      <w:pPr>
        <w:ind w:left="720" w:hanging="720"/>
        <w:rPr>
          <w:rFonts w:ascii="Arial" w:hAnsi="Arial"/>
        </w:rPr>
      </w:pPr>
      <w:r>
        <w:rPr>
          <w:rFonts w:ascii="Arial" w:hAnsi="Arial"/>
        </w:rPr>
        <w:tab/>
        <w:t xml:space="preserve">Engagement and Participation </w:t>
      </w:r>
      <w:r w:rsidR="004463DB">
        <w:rPr>
          <w:rFonts w:ascii="Arial" w:hAnsi="Arial"/>
        </w:rPr>
        <w:t>–</w:t>
      </w:r>
      <w:r>
        <w:rPr>
          <w:rFonts w:ascii="Arial" w:hAnsi="Arial"/>
        </w:rPr>
        <w:t xml:space="preserve"> </w:t>
      </w:r>
      <w:r w:rsidR="004463DB">
        <w:rPr>
          <w:rFonts w:ascii="Arial" w:hAnsi="Arial"/>
        </w:rPr>
        <w:t>Heidi attended first meeting since lockdown which involved all partner organisations giving an update on where they were up to.  There were also some new additions to the meeting such as Public Health.  Heidi will circulate minutes to SG.</w:t>
      </w:r>
      <w:r w:rsidR="008F170B">
        <w:rPr>
          <w:rFonts w:ascii="Arial" w:hAnsi="Arial"/>
        </w:rPr>
        <w:t xml:space="preserve">  Katie will attend the next meeting in December.</w:t>
      </w:r>
    </w:p>
    <w:p w14:paraId="0983A867" w14:textId="1AE030F7" w:rsidR="004463DB" w:rsidRDefault="004463DB">
      <w:pPr>
        <w:ind w:left="720" w:hanging="720"/>
        <w:rPr>
          <w:rFonts w:ascii="Arial" w:hAnsi="Arial"/>
        </w:rPr>
      </w:pPr>
    </w:p>
    <w:p w14:paraId="25C33A64" w14:textId="1638E614" w:rsidR="004463DB" w:rsidRDefault="004463DB">
      <w:pPr>
        <w:ind w:left="720" w:hanging="720"/>
        <w:rPr>
          <w:rFonts w:ascii="Arial" w:hAnsi="Arial"/>
        </w:rPr>
      </w:pPr>
      <w:r>
        <w:rPr>
          <w:rFonts w:ascii="Arial" w:hAnsi="Arial"/>
        </w:rPr>
        <w:tab/>
        <w:t>Neurodevelopmental Group (previously ASD Steering Group) – meeting every 6 weeks to look at assessments for Autism and ADHD</w:t>
      </w:r>
      <w:r w:rsidR="0084302D">
        <w:rPr>
          <w:rFonts w:ascii="Arial" w:hAnsi="Arial"/>
        </w:rPr>
        <w:t>. This group is not diagnostic</w:t>
      </w:r>
      <w:r>
        <w:rPr>
          <w:rFonts w:ascii="Arial" w:hAnsi="Arial"/>
        </w:rPr>
        <w:t xml:space="preserve"> </w:t>
      </w:r>
      <w:r w:rsidR="0084302D">
        <w:rPr>
          <w:rFonts w:ascii="Arial" w:hAnsi="Arial"/>
        </w:rPr>
        <w:t xml:space="preserve">and more </w:t>
      </w:r>
      <w:r>
        <w:rPr>
          <w:rFonts w:ascii="Arial" w:hAnsi="Arial"/>
        </w:rPr>
        <w:t>about analysis of needs.  Group wants to look at how people give feedback and what is people’s experience of the system.</w:t>
      </w:r>
    </w:p>
    <w:p w14:paraId="6468522D" w14:textId="15E61500" w:rsidR="00A96B08" w:rsidRDefault="00BB38FC" w:rsidP="00B03188">
      <w:pPr>
        <w:ind w:left="720" w:hanging="720"/>
        <w:rPr>
          <w:rFonts w:ascii="Arial" w:hAnsi="Arial"/>
        </w:rPr>
      </w:pPr>
      <w:r>
        <w:rPr>
          <w:rFonts w:ascii="Arial" w:hAnsi="Arial"/>
        </w:rPr>
        <w:tab/>
      </w:r>
      <w:r w:rsidR="00C378AE">
        <w:rPr>
          <w:rFonts w:ascii="Arial" w:hAnsi="Arial"/>
        </w:rPr>
        <w:t xml:space="preserve"> </w:t>
      </w:r>
    </w:p>
    <w:p w14:paraId="43784904" w14:textId="65BF2177" w:rsidR="00BC1622" w:rsidRPr="00BC1622" w:rsidRDefault="00BC1622" w:rsidP="00BC1622">
      <w:pPr>
        <w:rPr>
          <w:rFonts w:ascii="Arial" w:hAnsi="Arial"/>
          <w:b/>
          <w:bCs/>
        </w:rPr>
      </w:pPr>
      <w:r>
        <w:rPr>
          <w:rFonts w:ascii="Arial" w:hAnsi="Arial"/>
        </w:rPr>
        <w:tab/>
      </w:r>
      <w:r w:rsidRPr="00BC1622">
        <w:rPr>
          <w:rFonts w:ascii="Arial" w:hAnsi="Arial"/>
          <w:b/>
          <w:bCs/>
        </w:rPr>
        <w:t>__________________________________________________________________</w:t>
      </w:r>
    </w:p>
    <w:p w14:paraId="4B059630" w14:textId="305F8D1A" w:rsidR="00236693" w:rsidRDefault="00236693" w:rsidP="0046517C">
      <w:pPr>
        <w:ind w:left="720" w:hanging="720"/>
        <w:rPr>
          <w:rFonts w:ascii="Arial" w:hAnsi="Arial"/>
        </w:rPr>
      </w:pPr>
    </w:p>
    <w:p w14:paraId="7FCD3B35" w14:textId="77777777" w:rsidR="004463DB" w:rsidRDefault="004463DB" w:rsidP="0046517C">
      <w:pPr>
        <w:ind w:left="720" w:hanging="720"/>
        <w:rPr>
          <w:rFonts w:ascii="Arial" w:hAnsi="Arial"/>
        </w:rPr>
      </w:pPr>
    </w:p>
    <w:p w14:paraId="5CB4EADF" w14:textId="7F656F5D" w:rsidR="00236693" w:rsidRDefault="00236693" w:rsidP="0046517C">
      <w:pPr>
        <w:ind w:left="720" w:hanging="720"/>
        <w:rPr>
          <w:rFonts w:ascii="Arial" w:hAnsi="Arial"/>
        </w:rPr>
      </w:pPr>
      <w:r>
        <w:rPr>
          <w:rFonts w:ascii="Arial" w:hAnsi="Arial"/>
        </w:rPr>
        <w:lastRenderedPageBreak/>
        <w:t>9.</w:t>
      </w:r>
      <w:r>
        <w:rPr>
          <w:rFonts w:ascii="Arial" w:hAnsi="Arial"/>
        </w:rPr>
        <w:tab/>
      </w:r>
      <w:r w:rsidR="00F03C14">
        <w:rPr>
          <w:rFonts w:ascii="Arial" w:hAnsi="Arial"/>
        </w:rPr>
        <w:t>AOB</w:t>
      </w:r>
    </w:p>
    <w:p w14:paraId="716E4096" w14:textId="2DB0B9CC" w:rsidR="004463DB" w:rsidRDefault="004463DB" w:rsidP="0046517C">
      <w:pPr>
        <w:ind w:left="720" w:hanging="720"/>
        <w:rPr>
          <w:rFonts w:ascii="Arial" w:hAnsi="Arial"/>
        </w:rPr>
      </w:pPr>
    </w:p>
    <w:p w14:paraId="6FD491F6" w14:textId="166F91BA" w:rsidR="004463DB" w:rsidRPr="00D731CC" w:rsidRDefault="004463DB" w:rsidP="0046517C">
      <w:pPr>
        <w:ind w:left="720" w:hanging="720"/>
        <w:rPr>
          <w:rFonts w:ascii="Arial" w:hAnsi="Arial"/>
        </w:rPr>
      </w:pPr>
      <w:r>
        <w:rPr>
          <w:rFonts w:ascii="Arial" w:hAnsi="Arial"/>
        </w:rPr>
        <w:tab/>
        <w:t>New appointment of Lesley Bowyer as Assistant Director of Education and Inclusion</w:t>
      </w:r>
    </w:p>
    <w:p w14:paraId="112568DC" w14:textId="064399B6" w:rsidR="00A96B08" w:rsidRDefault="00A96B08">
      <w:pPr>
        <w:ind w:left="720" w:hanging="720"/>
        <w:rPr>
          <w:rFonts w:ascii="Arial" w:hAnsi="Arial"/>
        </w:rPr>
      </w:pPr>
    </w:p>
    <w:p w14:paraId="6A6C8BF8" w14:textId="39553F20" w:rsidR="00BC1622" w:rsidRPr="00D731CC" w:rsidRDefault="00BC1622">
      <w:pPr>
        <w:ind w:left="720" w:hanging="720"/>
        <w:rPr>
          <w:rFonts w:ascii="Arial" w:hAnsi="Arial"/>
        </w:rPr>
      </w:pPr>
      <w:r>
        <w:rPr>
          <w:rFonts w:ascii="Arial" w:hAnsi="Arial"/>
        </w:rPr>
        <w:tab/>
      </w:r>
      <w:r w:rsidR="008F170B">
        <w:rPr>
          <w:rFonts w:ascii="Arial" w:hAnsi="Arial"/>
        </w:rPr>
        <w:t>R</w:t>
      </w:r>
      <w:r w:rsidR="00F03C14">
        <w:rPr>
          <w:rFonts w:ascii="Arial" w:hAnsi="Arial"/>
        </w:rPr>
        <w:t>eminded SG members of Unique Ways AGM taking place on the 19</w:t>
      </w:r>
      <w:r w:rsidR="00F03C14" w:rsidRPr="00F03C14">
        <w:rPr>
          <w:rFonts w:ascii="Arial" w:hAnsi="Arial"/>
          <w:vertAlign w:val="superscript"/>
        </w:rPr>
        <w:t>th</w:t>
      </w:r>
      <w:r w:rsidR="00F03C14">
        <w:rPr>
          <w:rFonts w:ascii="Arial" w:hAnsi="Arial"/>
        </w:rPr>
        <w:t xml:space="preserve"> November. </w:t>
      </w:r>
    </w:p>
    <w:sectPr w:rsidR="00BC1622" w:rsidRPr="00D731C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EE222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7717C"/>
    <w:rsid w:val="00236693"/>
    <w:rsid w:val="002F050B"/>
    <w:rsid w:val="003F36C0"/>
    <w:rsid w:val="004463DB"/>
    <w:rsid w:val="00456BD6"/>
    <w:rsid w:val="0046517C"/>
    <w:rsid w:val="004A5EEC"/>
    <w:rsid w:val="004B6B23"/>
    <w:rsid w:val="00565526"/>
    <w:rsid w:val="00566049"/>
    <w:rsid w:val="00616325"/>
    <w:rsid w:val="007A4D81"/>
    <w:rsid w:val="007E15EF"/>
    <w:rsid w:val="007E7AB1"/>
    <w:rsid w:val="0084302D"/>
    <w:rsid w:val="00862B45"/>
    <w:rsid w:val="008F170B"/>
    <w:rsid w:val="009045C4"/>
    <w:rsid w:val="00947F75"/>
    <w:rsid w:val="00961D7C"/>
    <w:rsid w:val="009908A6"/>
    <w:rsid w:val="009D2F54"/>
    <w:rsid w:val="00A96B08"/>
    <w:rsid w:val="00AA1864"/>
    <w:rsid w:val="00B01705"/>
    <w:rsid w:val="00B03188"/>
    <w:rsid w:val="00B276E1"/>
    <w:rsid w:val="00BB38FC"/>
    <w:rsid w:val="00BC1622"/>
    <w:rsid w:val="00BF0C04"/>
    <w:rsid w:val="00C378AE"/>
    <w:rsid w:val="00D5028D"/>
    <w:rsid w:val="00D731CC"/>
    <w:rsid w:val="00DF4390"/>
    <w:rsid w:val="00E84475"/>
    <w:rsid w:val="00EC2EC4"/>
    <w:rsid w:val="00EF711F"/>
    <w:rsid w:val="00F035F4"/>
    <w:rsid w:val="00F03C14"/>
    <w:rsid w:val="00F85055"/>
    <w:rsid w:val="00F92474"/>
    <w:rsid w:val="00FA7EB8"/>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Heidi Coney</cp:lastModifiedBy>
  <cp:revision>10</cp:revision>
  <dcterms:created xsi:type="dcterms:W3CDTF">2020-12-03T13:40:00Z</dcterms:created>
  <dcterms:modified xsi:type="dcterms:W3CDTF">2021-01-07T10:55:00Z</dcterms:modified>
  <dc:language>en-GB</dc:language>
</cp:coreProperties>
</file>